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1C0" w:rsidRPr="00C9236D" w:rsidRDefault="00C9236D" w:rsidP="00C9236D">
      <w:pPr>
        <w:autoSpaceDN w:val="0"/>
        <w:rPr>
          <w:rFonts w:ascii="Arial Narrow" w:hAnsi="Arial Narrow"/>
          <w:sz w:val="22"/>
          <w:szCs w:val="22"/>
          <w:lang w:val="en-US"/>
        </w:rPr>
      </w:pPr>
      <w:proofErr w:type="spellStart"/>
      <w:r w:rsidRPr="00122521">
        <w:rPr>
          <w:rFonts w:ascii="Arial Narrow" w:hAnsi="Arial Narrow"/>
          <w:b/>
          <w:bCs/>
          <w:sz w:val="22"/>
          <w:szCs w:val="22"/>
          <w:u w:val="single"/>
          <w:lang w:val="en-US"/>
        </w:rPr>
        <w:t>Hastanın</w:t>
      </w:r>
      <w:proofErr w:type="spellEnd"/>
    </w:p>
    <w:p w:rsidR="009441C0" w:rsidRPr="00906B8A" w:rsidRDefault="001B1C8A">
      <w:pPr>
        <w:tabs>
          <w:tab w:val="left" w:pos="1440"/>
          <w:tab w:val="left" w:pos="1620"/>
          <w:tab w:val="left" w:pos="4500"/>
          <w:tab w:val="left" w:pos="5760"/>
          <w:tab w:val="left" w:pos="5940"/>
        </w:tabs>
        <w:rPr>
          <w:rFonts w:ascii="Arial Narrow" w:hAnsi="Arial Narrow"/>
          <w:sz w:val="22"/>
          <w:szCs w:val="22"/>
        </w:rPr>
      </w:pPr>
      <w:r w:rsidRPr="00906B8A">
        <w:rPr>
          <w:rFonts w:ascii="Arial Narrow" w:hAnsi="Arial Narrow"/>
          <w:sz w:val="22"/>
          <w:szCs w:val="22"/>
        </w:rPr>
        <w:t>Adı, Soyadı:</w:t>
      </w:r>
      <w:r w:rsidRPr="00906B8A">
        <w:rPr>
          <w:rFonts w:ascii="Arial Narrow" w:hAnsi="Arial Narrow"/>
          <w:sz w:val="22"/>
          <w:szCs w:val="22"/>
        </w:rPr>
        <w:tab/>
      </w:r>
      <w:proofErr w:type="gramStart"/>
      <w:r w:rsidRPr="00906B8A">
        <w:rPr>
          <w:rFonts w:ascii="Arial Narrow" w:hAnsi="Arial Narrow"/>
          <w:sz w:val="22"/>
          <w:szCs w:val="22"/>
        </w:rPr>
        <w:t>………………………………</w:t>
      </w:r>
      <w:r w:rsidR="00C9236D">
        <w:rPr>
          <w:rFonts w:ascii="Arial Narrow" w:hAnsi="Arial Narrow"/>
          <w:sz w:val="22"/>
          <w:szCs w:val="22"/>
        </w:rPr>
        <w:t>………..</w:t>
      </w:r>
      <w:proofErr w:type="gramEnd"/>
      <w:r w:rsidR="001F59FE">
        <w:rPr>
          <w:rFonts w:ascii="Arial Narrow" w:hAnsi="Arial Narrow"/>
          <w:sz w:val="22"/>
          <w:szCs w:val="22"/>
        </w:rPr>
        <w:tab/>
        <w:t>Tanısı-</w:t>
      </w:r>
      <w:r w:rsidR="001F59FE" w:rsidRPr="00906B8A">
        <w:rPr>
          <w:rFonts w:ascii="Arial Narrow" w:hAnsi="Arial Narrow"/>
          <w:sz w:val="22"/>
          <w:szCs w:val="22"/>
        </w:rPr>
        <w:t>Tanı Tarihi</w:t>
      </w:r>
      <w:proofErr w:type="gramStart"/>
      <w:r w:rsidR="001F59FE" w:rsidRPr="00906B8A">
        <w:rPr>
          <w:rFonts w:ascii="Arial Narrow" w:hAnsi="Arial Narrow"/>
          <w:sz w:val="22"/>
          <w:szCs w:val="22"/>
        </w:rPr>
        <w:t>:</w:t>
      </w:r>
      <w:r w:rsidRPr="00906B8A">
        <w:rPr>
          <w:rFonts w:ascii="Arial Narrow" w:hAnsi="Arial Narrow"/>
          <w:sz w:val="22"/>
          <w:szCs w:val="22"/>
        </w:rPr>
        <w:t>...........................................................</w:t>
      </w:r>
      <w:proofErr w:type="gramEnd"/>
    </w:p>
    <w:p w:rsidR="009441C0" w:rsidRPr="00906B8A" w:rsidRDefault="001B1C8A">
      <w:pPr>
        <w:tabs>
          <w:tab w:val="left" w:pos="1440"/>
          <w:tab w:val="left" w:pos="1620"/>
          <w:tab w:val="left" w:pos="4500"/>
          <w:tab w:val="left" w:pos="5760"/>
          <w:tab w:val="left" w:pos="5940"/>
        </w:tabs>
        <w:rPr>
          <w:rFonts w:ascii="Arial Narrow" w:hAnsi="Arial Narrow"/>
          <w:sz w:val="22"/>
          <w:szCs w:val="22"/>
        </w:rPr>
      </w:pPr>
      <w:r w:rsidRPr="00906B8A">
        <w:rPr>
          <w:rFonts w:ascii="Arial Narrow" w:hAnsi="Arial Narrow"/>
          <w:sz w:val="22"/>
          <w:szCs w:val="22"/>
        </w:rPr>
        <w:t>Protokol No:</w:t>
      </w:r>
      <w:r w:rsidRPr="00906B8A">
        <w:rPr>
          <w:rFonts w:ascii="Arial Narrow" w:hAnsi="Arial Narrow"/>
          <w:sz w:val="22"/>
          <w:szCs w:val="22"/>
        </w:rPr>
        <w:tab/>
      </w:r>
      <w:proofErr w:type="gramStart"/>
      <w:r w:rsidRPr="00906B8A">
        <w:rPr>
          <w:rFonts w:ascii="Arial Narrow" w:hAnsi="Arial Narrow"/>
          <w:sz w:val="22"/>
          <w:szCs w:val="22"/>
        </w:rPr>
        <w:t>………………………………………..</w:t>
      </w:r>
      <w:proofErr w:type="gramEnd"/>
      <w:r w:rsidRPr="00906B8A">
        <w:rPr>
          <w:rFonts w:ascii="Arial Narrow" w:hAnsi="Arial Narrow"/>
          <w:sz w:val="22"/>
          <w:szCs w:val="22"/>
        </w:rPr>
        <w:tab/>
      </w:r>
      <w:proofErr w:type="spellStart"/>
      <w:r w:rsidR="001F59FE" w:rsidRPr="00122521">
        <w:rPr>
          <w:rFonts w:ascii="Arial Narrow" w:hAnsi="Arial Narrow"/>
          <w:sz w:val="22"/>
          <w:szCs w:val="22"/>
          <w:lang w:val="en-US"/>
        </w:rPr>
        <w:t>Cinsiyet</w:t>
      </w:r>
      <w:proofErr w:type="spellEnd"/>
      <w:r w:rsidR="001F59FE" w:rsidRPr="00122521">
        <w:rPr>
          <w:rFonts w:ascii="Arial Narrow" w:hAnsi="Arial Narrow"/>
          <w:sz w:val="22"/>
          <w:szCs w:val="22"/>
          <w:lang w:val="en-US"/>
        </w:rPr>
        <w:t xml:space="preserve"> / </w:t>
      </w:r>
      <w:proofErr w:type="spellStart"/>
      <w:r w:rsidR="001F59FE" w:rsidRPr="00122521">
        <w:rPr>
          <w:rFonts w:ascii="Arial Narrow" w:hAnsi="Arial Narrow"/>
          <w:sz w:val="22"/>
          <w:szCs w:val="22"/>
          <w:lang w:val="en-US"/>
        </w:rPr>
        <w:t>Yaş</w:t>
      </w:r>
      <w:proofErr w:type="spellEnd"/>
      <w:r w:rsidR="001F59FE">
        <w:rPr>
          <w:rFonts w:ascii="Arial Narrow" w:hAnsi="Arial Narrow"/>
          <w:sz w:val="22"/>
          <w:szCs w:val="22"/>
          <w:lang w:val="en-US"/>
        </w:rPr>
        <w:t>:</w:t>
      </w:r>
      <w:r w:rsidR="001F59FE" w:rsidRPr="00122521">
        <w:rPr>
          <w:rFonts w:ascii="Arial Narrow" w:hAnsi="Arial Narrow"/>
          <w:sz w:val="22"/>
          <w:szCs w:val="22"/>
          <w:lang w:val="en-US"/>
        </w:rPr>
        <w:t xml:space="preserve">   </w:t>
      </w:r>
      <w:r w:rsidRPr="00906B8A">
        <w:rPr>
          <w:rFonts w:ascii="Arial Narrow" w:hAnsi="Arial Narrow"/>
          <w:sz w:val="22"/>
          <w:szCs w:val="22"/>
        </w:rPr>
        <w:t>...............................................................</w:t>
      </w:r>
    </w:p>
    <w:p w:rsidR="009441C0" w:rsidRPr="00906B8A" w:rsidRDefault="001B1C8A">
      <w:pPr>
        <w:tabs>
          <w:tab w:val="left" w:pos="1418"/>
          <w:tab w:val="left" w:pos="4508"/>
          <w:tab w:val="left" w:pos="5753"/>
        </w:tabs>
        <w:spacing w:line="276" w:lineRule="auto"/>
        <w:jc w:val="both"/>
        <w:rPr>
          <w:rFonts w:ascii="Arial Narrow" w:hAnsi="Arial Narrow"/>
          <w:sz w:val="22"/>
          <w:szCs w:val="22"/>
        </w:rPr>
      </w:pPr>
      <w:r w:rsidRPr="00906B8A">
        <w:rPr>
          <w:rFonts w:ascii="Arial Narrow" w:hAnsi="Arial Narrow"/>
          <w:sz w:val="22"/>
          <w:szCs w:val="22"/>
        </w:rPr>
        <w:t>Ünitenin Adı:</w:t>
      </w:r>
      <w:r w:rsidRPr="00906B8A">
        <w:rPr>
          <w:rFonts w:ascii="Arial Narrow" w:hAnsi="Arial Narrow"/>
          <w:sz w:val="22"/>
          <w:szCs w:val="22"/>
        </w:rPr>
        <w:tab/>
      </w:r>
      <w:proofErr w:type="gramStart"/>
      <w:r w:rsidRPr="00906B8A">
        <w:rPr>
          <w:rFonts w:ascii="Arial Narrow" w:hAnsi="Arial Narrow"/>
          <w:sz w:val="22"/>
          <w:szCs w:val="22"/>
        </w:rPr>
        <w:t>………………………………………..</w:t>
      </w:r>
      <w:proofErr w:type="gramEnd"/>
      <w:r w:rsidRPr="00906B8A">
        <w:rPr>
          <w:rFonts w:ascii="Arial Narrow" w:hAnsi="Arial Narrow"/>
          <w:sz w:val="22"/>
          <w:szCs w:val="22"/>
        </w:rPr>
        <w:tab/>
        <w:t>T.C. Kimlik No:</w:t>
      </w:r>
      <w:r w:rsidRPr="00906B8A">
        <w:rPr>
          <w:rFonts w:ascii="Arial Narrow" w:hAnsi="Arial Narrow"/>
          <w:sz w:val="22"/>
          <w:szCs w:val="22"/>
        </w:rPr>
        <w:tab/>
      </w:r>
      <w:proofErr w:type="gramStart"/>
      <w:r w:rsidRPr="00906B8A">
        <w:rPr>
          <w:rFonts w:ascii="Arial Narrow" w:hAnsi="Arial Narrow"/>
          <w:sz w:val="22"/>
          <w:szCs w:val="22"/>
        </w:rPr>
        <w:t>...............................................................</w:t>
      </w:r>
      <w:proofErr w:type="gramEnd"/>
    </w:p>
    <w:p w:rsidR="009441C0" w:rsidRPr="009400FD" w:rsidRDefault="009441C0">
      <w:pPr>
        <w:pStyle w:val="GvdeMetni2"/>
        <w:rPr>
          <w:rFonts w:ascii="Arial Narrow" w:hAnsi="Arial Narrow" w:cs="Arial Narrow"/>
          <w:b/>
          <w:bCs/>
          <w:sz w:val="22"/>
          <w:szCs w:val="22"/>
        </w:rPr>
      </w:pPr>
      <w:bookmarkStart w:id="0" w:name="_GoBack"/>
      <w:bookmarkEnd w:id="0"/>
    </w:p>
    <w:p w:rsidR="009441C0" w:rsidRPr="009400FD" w:rsidRDefault="001B1C8A">
      <w:pPr>
        <w:jc w:val="both"/>
        <w:rPr>
          <w:rFonts w:ascii="Arial Narrow" w:hAnsi="Arial Narrow" w:cs="Arial Narrow"/>
          <w:sz w:val="22"/>
          <w:szCs w:val="22"/>
        </w:rPr>
      </w:pPr>
      <w:proofErr w:type="spellStart"/>
      <w:r w:rsidRPr="009400FD">
        <w:rPr>
          <w:rFonts w:ascii="Arial Narrow" w:hAnsi="Arial Narrow" w:cs="Arial Narrow"/>
          <w:sz w:val="22"/>
          <w:szCs w:val="22"/>
        </w:rPr>
        <w:t>Spinal</w:t>
      </w:r>
      <w:proofErr w:type="spellEnd"/>
      <w:r w:rsidRPr="009400FD">
        <w:rPr>
          <w:rFonts w:ascii="Arial Narrow" w:hAnsi="Arial Narrow" w:cs="Arial Narrow"/>
          <w:sz w:val="22"/>
          <w:szCs w:val="22"/>
        </w:rPr>
        <w:t xml:space="preserve"> </w:t>
      </w:r>
      <w:proofErr w:type="spellStart"/>
      <w:r w:rsidRPr="009400FD">
        <w:rPr>
          <w:rFonts w:ascii="Arial Narrow" w:hAnsi="Arial Narrow" w:cs="Arial Narrow"/>
          <w:sz w:val="22"/>
          <w:szCs w:val="22"/>
        </w:rPr>
        <w:t>Muskuler</w:t>
      </w:r>
      <w:proofErr w:type="spellEnd"/>
      <w:r w:rsidRPr="009400FD">
        <w:rPr>
          <w:rFonts w:ascii="Arial Narrow" w:hAnsi="Arial Narrow" w:cs="Arial Narrow"/>
          <w:sz w:val="22"/>
          <w:szCs w:val="22"/>
        </w:rPr>
        <w:t xml:space="preserve"> </w:t>
      </w:r>
      <w:proofErr w:type="spellStart"/>
      <w:r w:rsidRPr="009400FD">
        <w:rPr>
          <w:rFonts w:ascii="Arial Narrow" w:hAnsi="Arial Narrow" w:cs="Arial Narrow"/>
          <w:sz w:val="22"/>
          <w:szCs w:val="22"/>
        </w:rPr>
        <w:t>Atrofi</w:t>
      </w:r>
      <w:proofErr w:type="spellEnd"/>
      <w:r w:rsidRPr="009400FD">
        <w:rPr>
          <w:rFonts w:ascii="Arial Narrow" w:hAnsi="Arial Narrow" w:cs="Arial Narrow"/>
          <w:sz w:val="22"/>
          <w:szCs w:val="22"/>
        </w:rPr>
        <w:t xml:space="preserve"> (SMA), </w:t>
      </w:r>
      <w:r w:rsidRPr="009400FD">
        <w:rPr>
          <w:rFonts w:ascii="Arial Narrow" w:hAnsi="Arial Narrow" w:cs="Arial Narrow"/>
          <w:i/>
          <w:sz w:val="22"/>
          <w:szCs w:val="22"/>
        </w:rPr>
        <w:t>SMN1</w:t>
      </w:r>
      <w:r w:rsidRPr="009400FD">
        <w:rPr>
          <w:rFonts w:ascii="Arial Narrow" w:hAnsi="Arial Narrow" w:cs="Arial Narrow"/>
          <w:sz w:val="22"/>
          <w:szCs w:val="22"/>
        </w:rPr>
        <w:t xml:space="preserve"> geninin genetik bozukluklarına bağlı </w:t>
      </w:r>
      <w:proofErr w:type="spellStart"/>
      <w:r w:rsidRPr="009400FD">
        <w:rPr>
          <w:rFonts w:ascii="Arial Narrow" w:hAnsi="Arial Narrow" w:cs="Arial Narrow"/>
          <w:sz w:val="22"/>
          <w:szCs w:val="22"/>
        </w:rPr>
        <w:t>otozomal</w:t>
      </w:r>
      <w:proofErr w:type="spellEnd"/>
      <w:r w:rsidRPr="009400FD">
        <w:rPr>
          <w:rFonts w:ascii="Arial Narrow" w:hAnsi="Arial Narrow" w:cs="Arial Narrow"/>
          <w:sz w:val="22"/>
          <w:szCs w:val="22"/>
        </w:rPr>
        <w:t xml:space="preserve"> resesif geçişli bir hastalıktır. Hasta bireyin hem annesinde hem de babasında </w:t>
      </w:r>
      <w:r w:rsidRPr="009400FD">
        <w:rPr>
          <w:rFonts w:ascii="Arial Narrow" w:hAnsi="Arial Narrow" w:cs="Arial Narrow"/>
          <w:i/>
          <w:sz w:val="22"/>
          <w:szCs w:val="22"/>
        </w:rPr>
        <w:t>SMN1</w:t>
      </w:r>
      <w:r w:rsidRPr="009400FD">
        <w:rPr>
          <w:rFonts w:ascii="Arial Narrow" w:hAnsi="Arial Narrow" w:cs="Arial Narrow"/>
          <w:sz w:val="22"/>
          <w:szCs w:val="22"/>
        </w:rPr>
        <w:t xml:space="preserve"> gen bozuklukları açısından taşıyıcılık mevcuttur. Bu test </w:t>
      </w:r>
      <w:r w:rsidRPr="009400FD">
        <w:rPr>
          <w:rFonts w:ascii="Arial Narrow" w:hAnsi="Arial Narrow" w:cs="Arial Narrow"/>
          <w:i/>
          <w:sz w:val="22"/>
          <w:szCs w:val="22"/>
        </w:rPr>
        <w:t>SMN1</w:t>
      </w:r>
      <w:r w:rsidRPr="009400FD">
        <w:rPr>
          <w:rFonts w:ascii="Arial Narrow" w:hAnsi="Arial Narrow" w:cs="Arial Narrow"/>
          <w:sz w:val="22"/>
          <w:szCs w:val="22"/>
        </w:rPr>
        <w:t xml:space="preserve"> ve </w:t>
      </w:r>
      <w:r w:rsidRPr="009400FD">
        <w:rPr>
          <w:rFonts w:ascii="Arial Narrow" w:hAnsi="Arial Narrow" w:cs="Arial Narrow"/>
          <w:i/>
          <w:sz w:val="22"/>
          <w:szCs w:val="22"/>
        </w:rPr>
        <w:t>SMN2</w:t>
      </w:r>
      <w:r w:rsidRPr="009400FD">
        <w:rPr>
          <w:rFonts w:ascii="Arial Narrow" w:hAnsi="Arial Narrow" w:cs="Arial Narrow"/>
          <w:sz w:val="22"/>
          <w:szCs w:val="22"/>
        </w:rPr>
        <w:t xml:space="preserve"> genlerinin kopya sayısının incelenerek </w:t>
      </w:r>
      <w:r w:rsidRPr="009400FD">
        <w:rPr>
          <w:rFonts w:ascii="Arial Narrow" w:hAnsi="Arial Narrow" w:cs="Arial Narrow"/>
          <w:i/>
          <w:sz w:val="22"/>
          <w:szCs w:val="22"/>
        </w:rPr>
        <w:t>SMN1</w:t>
      </w:r>
      <w:r w:rsidRPr="009400FD">
        <w:rPr>
          <w:rFonts w:ascii="Arial Narrow" w:hAnsi="Arial Narrow" w:cs="Arial Narrow"/>
          <w:sz w:val="22"/>
          <w:szCs w:val="22"/>
        </w:rPr>
        <w:t xml:space="preserve"> </w:t>
      </w:r>
      <w:proofErr w:type="spellStart"/>
      <w:r w:rsidRPr="009400FD">
        <w:rPr>
          <w:rFonts w:ascii="Arial Narrow" w:hAnsi="Arial Narrow" w:cs="Arial Narrow"/>
          <w:sz w:val="22"/>
          <w:szCs w:val="22"/>
        </w:rPr>
        <w:t>delesyonu</w:t>
      </w:r>
      <w:proofErr w:type="spellEnd"/>
      <w:r w:rsidRPr="009400FD">
        <w:rPr>
          <w:rFonts w:ascii="Arial Narrow" w:hAnsi="Arial Narrow" w:cs="Arial Narrow"/>
          <w:sz w:val="22"/>
          <w:szCs w:val="22"/>
        </w:rPr>
        <w:t xml:space="preserve"> açısından taşıyıcı olup olmadığınızı belirlemek amacıyla yapılmaktadır. </w:t>
      </w:r>
    </w:p>
    <w:p w:rsidR="009441C0" w:rsidRPr="009400FD" w:rsidRDefault="009441C0">
      <w:pPr>
        <w:jc w:val="both"/>
        <w:rPr>
          <w:rFonts w:ascii="Arial Narrow" w:hAnsi="Arial Narrow" w:cs="Arial Narrow"/>
          <w:sz w:val="22"/>
          <w:szCs w:val="22"/>
        </w:rPr>
      </w:pPr>
    </w:p>
    <w:p w:rsidR="009441C0" w:rsidRPr="009400FD" w:rsidRDefault="001B1C8A">
      <w:pPr>
        <w:numPr>
          <w:ilvl w:val="0"/>
          <w:numId w:val="1"/>
        </w:numPr>
        <w:jc w:val="both"/>
        <w:rPr>
          <w:rFonts w:ascii="Arial Narrow" w:hAnsi="Arial Narrow" w:cs="Arial Narrow"/>
          <w:sz w:val="22"/>
          <w:szCs w:val="22"/>
        </w:rPr>
      </w:pPr>
      <w:r w:rsidRPr="009400FD">
        <w:rPr>
          <w:rFonts w:ascii="Arial Narrow" w:hAnsi="Arial Narrow" w:cs="Arial Narrow"/>
          <w:sz w:val="22"/>
          <w:szCs w:val="22"/>
        </w:rPr>
        <w:t xml:space="preserve">DNA analiz testleri için bireyden </w:t>
      </w:r>
      <w:proofErr w:type="spellStart"/>
      <w:r w:rsidRPr="009400FD">
        <w:rPr>
          <w:rFonts w:ascii="Arial Narrow" w:hAnsi="Arial Narrow" w:cs="Arial Narrow"/>
          <w:sz w:val="22"/>
          <w:szCs w:val="22"/>
        </w:rPr>
        <w:t>periferik</w:t>
      </w:r>
      <w:proofErr w:type="spellEnd"/>
      <w:r w:rsidRPr="009400FD">
        <w:rPr>
          <w:rFonts w:ascii="Arial Narrow" w:hAnsi="Arial Narrow" w:cs="Arial Narrow"/>
          <w:sz w:val="22"/>
          <w:szCs w:val="22"/>
        </w:rPr>
        <w:t xml:space="preserve"> kan almak gereklidir.</w:t>
      </w:r>
    </w:p>
    <w:p w:rsidR="009441C0" w:rsidRPr="009400FD" w:rsidRDefault="001B1C8A">
      <w:pPr>
        <w:numPr>
          <w:ilvl w:val="0"/>
          <w:numId w:val="1"/>
        </w:numPr>
        <w:jc w:val="both"/>
        <w:rPr>
          <w:rFonts w:ascii="Arial Narrow" w:hAnsi="Arial Narrow" w:cs="Arial Narrow"/>
          <w:sz w:val="22"/>
          <w:szCs w:val="22"/>
        </w:rPr>
      </w:pPr>
      <w:r w:rsidRPr="009400FD">
        <w:rPr>
          <w:rFonts w:ascii="Arial Narrow" w:hAnsi="Arial Narrow" w:cs="Arial Narrow"/>
          <w:sz w:val="22"/>
          <w:szCs w:val="22"/>
        </w:rPr>
        <w:t>Örneğin yeterli olmadığı veya uygun koşullarda alınmadığı durumlarda yeniden örnek istenebilir.</w:t>
      </w:r>
    </w:p>
    <w:p w:rsidR="009441C0" w:rsidRPr="009400FD" w:rsidRDefault="001B1C8A">
      <w:pPr>
        <w:numPr>
          <w:ilvl w:val="0"/>
          <w:numId w:val="1"/>
        </w:numPr>
        <w:jc w:val="both"/>
        <w:rPr>
          <w:rFonts w:ascii="Arial Narrow" w:hAnsi="Arial Narrow" w:cs="Arial Narrow"/>
          <w:sz w:val="22"/>
          <w:szCs w:val="22"/>
        </w:rPr>
      </w:pPr>
      <w:r w:rsidRPr="009400FD">
        <w:rPr>
          <w:rFonts w:ascii="Arial Narrow" w:hAnsi="Arial Narrow" w:cs="Arial Narrow"/>
          <w:sz w:val="22"/>
          <w:szCs w:val="22"/>
        </w:rPr>
        <w:t xml:space="preserve">Yapılan test SMA taşıyıcılığına yönelik olup, sadece bu hastalık hakkında bilgi verir. Diğer hastalıklarla ilgili herhangi bir bilgi veya fikir vermez. Testlerin normal bulunmasına karşın bireyde genetik veya genetik olmayan başka hastalıklar veya </w:t>
      </w:r>
      <w:proofErr w:type="gramStart"/>
      <w:r w:rsidRPr="009400FD">
        <w:rPr>
          <w:rFonts w:ascii="Arial Narrow" w:hAnsi="Arial Narrow" w:cs="Arial Narrow"/>
          <w:sz w:val="22"/>
          <w:szCs w:val="22"/>
        </w:rPr>
        <w:t>anomaliler</w:t>
      </w:r>
      <w:proofErr w:type="gramEnd"/>
      <w:r w:rsidRPr="009400FD">
        <w:rPr>
          <w:rFonts w:ascii="Arial Narrow" w:hAnsi="Arial Narrow" w:cs="Arial Narrow"/>
          <w:sz w:val="22"/>
          <w:szCs w:val="22"/>
        </w:rPr>
        <w:t xml:space="preserve"> ortaya çıkabilir.</w:t>
      </w:r>
    </w:p>
    <w:p w:rsidR="009441C0" w:rsidRPr="009400FD" w:rsidRDefault="001B1C8A">
      <w:pPr>
        <w:numPr>
          <w:ilvl w:val="0"/>
          <w:numId w:val="1"/>
        </w:numPr>
        <w:jc w:val="both"/>
        <w:rPr>
          <w:rFonts w:ascii="Arial Narrow" w:hAnsi="Arial Narrow" w:cs="Arial Narrow"/>
          <w:sz w:val="22"/>
          <w:szCs w:val="22"/>
        </w:rPr>
      </w:pPr>
      <w:r w:rsidRPr="009400FD">
        <w:rPr>
          <w:rFonts w:ascii="Arial Narrow" w:hAnsi="Arial Narrow" w:cs="Arial Narrow"/>
          <w:sz w:val="22"/>
          <w:szCs w:val="22"/>
        </w:rPr>
        <w:t xml:space="preserve">Sonuçlar genellikle 4 hafta içinde alınır, bazı özel durumlarda bu süre daha uzun olabilir. </w:t>
      </w:r>
    </w:p>
    <w:p w:rsidR="009441C0" w:rsidRPr="009400FD" w:rsidRDefault="001B1C8A">
      <w:pPr>
        <w:numPr>
          <w:ilvl w:val="0"/>
          <w:numId w:val="1"/>
        </w:numPr>
        <w:jc w:val="both"/>
        <w:rPr>
          <w:rFonts w:ascii="Arial Narrow" w:hAnsi="Arial Narrow" w:cs="Arial Narrow"/>
          <w:sz w:val="22"/>
          <w:szCs w:val="22"/>
        </w:rPr>
      </w:pPr>
      <w:r w:rsidRPr="009400FD">
        <w:rPr>
          <w:rFonts w:ascii="Arial Narrow" w:hAnsi="Arial Narrow" w:cs="Arial Narrow"/>
          <w:sz w:val="22"/>
          <w:szCs w:val="22"/>
        </w:rPr>
        <w:t>Sonuçlar test edilen bireye teslim edilir.</w:t>
      </w:r>
    </w:p>
    <w:p w:rsidR="009441C0" w:rsidRPr="009400FD" w:rsidRDefault="001B1C8A">
      <w:pPr>
        <w:numPr>
          <w:ilvl w:val="0"/>
          <w:numId w:val="1"/>
        </w:numPr>
        <w:jc w:val="both"/>
        <w:rPr>
          <w:rFonts w:ascii="Arial Narrow" w:hAnsi="Arial Narrow" w:cs="Arial Narrow"/>
          <w:sz w:val="22"/>
          <w:szCs w:val="22"/>
        </w:rPr>
      </w:pPr>
      <w:r w:rsidRPr="009400FD">
        <w:rPr>
          <w:rFonts w:ascii="Arial Narrow" w:hAnsi="Arial Narrow" w:cs="Arial Narrow"/>
          <w:sz w:val="22"/>
          <w:szCs w:val="22"/>
        </w:rPr>
        <w:t xml:space="preserve">Hastaya ait tüm kişisel ve tıbbi bilgiler bir kayıt numarası verilerek yalnızca laboratuvar yetkilileri tarafından erişilebilen bir veri tabanında saklanacaktır. Üçüncü şahıslara (işyeri, eğitim kurumu ve sigorta şirketi gibi) bu numaradaki örneğin kime ait olduğu kesinlikle söylenmeyecektir. </w:t>
      </w:r>
    </w:p>
    <w:p w:rsidR="009441C0" w:rsidRPr="009400FD" w:rsidRDefault="001B1C8A">
      <w:pPr>
        <w:numPr>
          <w:ilvl w:val="0"/>
          <w:numId w:val="1"/>
        </w:numPr>
        <w:jc w:val="both"/>
        <w:rPr>
          <w:rFonts w:ascii="Arial Narrow" w:hAnsi="Arial Narrow" w:cs="Arial Narrow"/>
          <w:sz w:val="22"/>
          <w:szCs w:val="22"/>
        </w:rPr>
      </w:pPr>
      <w:r w:rsidRPr="009400FD">
        <w:rPr>
          <w:rFonts w:ascii="Arial Narrow" w:hAnsi="Arial Narrow" w:cs="Arial Narrow"/>
          <w:sz w:val="22"/>
          <w:szCs w:val="22"/>
        </w:rPr>
        <w:t xml:space="preserve">Elde edilen sonuçların yorumlanması bazen güç olabilir. Bu nedenle diğer aile bireylerinden örnek alınarak çalışma yapılması gerekebilir. </w:t>
      </w:r>
    </w:p>
    <w:p w:rsidR="009441C0" w:rsidRPr="009400FD" w:rsidRDefault="001B1C8A">
      <w:pPr>
        <w:numPr>
          <w:ilvl w:val="0"/>
          <w:numId w:val="1"/>
        </w:numPr>
        <w:jc w:val="both"/>
        <w:rPr>
          <w:rFonts w:ascii="Arial Narrow" w:hAnsi="Arial Narrow" w:cs="Arial Narrow"/>
          <w:sz w:val="22"/>
          <w:szCs w:val="22"/>
        </w:rPr>
      </w:pPr>
      <w:r w:rsidRPr="009400FD">
        <w:rPr>
          <w:rFonts w:ascii="Arial Narrow" w:hAnsi="Arial Narrow" w:cs="Arial Narrow"/>
          <w:sz w:val="22"/>
          <w:szCs w:val="22"/>
        </w:rPr>
        <w:t xml:space="preserve">Bu test, SMA hastalığına neden olan </w:t>
      </w:r>
      <w:r w:rsidRPr="009400FD">
        <w:rPr>
          <w:rFonts w:ascii="Arial Narrow" w:hAnsi="Arial Narrow" w:cs="Arial Narrow"/>
          <w:i/>
          <w:sz w:val="22"/>
          <w:szCs w:val="22"/>
        </w:rPr>
        <w:t xml:space="preserve">SMN1 gen </w:t>
      </w:r>
      <w:proofErr w:type="spellStart"/>
      <w:r w:rsidRPr="009400FD">
        <w:rPr>
          <w:rFonts w:ascii="Arial Narrow" w:hAnsi="Arial Narrow" w:cs="Arial Narrow"/>
          <w:sz w:val="22"/>
          <w:szCs w:val="22"/>
        </w:rPr>
        <w:t>delesyonu</w:t>
      </w:r>
      <w:proofErr w:type="spellEnd"/>
      <w:r w:rsidRPr="009400FD">
        <w:rPr>
          <w:rFonts w:ascii="Arial Narrow" w:hAnsi="Arial Narrow" w:cs="Arial Narrow"/>
          <w:sz w:val="22"/>
          <w:szCs w:val="22"/>
        </w:rPr>
        <w:t xml:space="preserve"> dışında kalan diğer </w:t>
      </w:r>
      <w:r w:rsidRPr="009400FD">
        <w:rPr>
          <w:rFonts w:ascii="Arial Narrow" w:hAnsi="Arial Narrow" w:cs="Arial Narrow"/>
          <w:i/>
          <w:iCs/>
          <w:sz w:val="22"/>
          <w:szCs w:val="22"/>
        </w:rPr>
        <w:t xml:space="preserve">SMN1 </w:t>
      </w:r>
      <w:r w:rsidRPr="009400FD">
        <w:rPr>
          <w:rFonts w:ascii="Arial Narrow" w:hAnsi="Arial Narrow" w:cs="Arial Narrow"/>
          <w:sz w:val="22"/>
          <w:szCs w:val="22"/>
        </w:rPr>
        <w:t>gen bozukluklarını ve SMA bulgularına yol açabilecek farklı genlerdeki bozuklukları kapsamamaktadır.</w:t>
      </w:r>
    </w:p>
    <w:p w:rsidR="009441C0" w:rsidRPr="009400FD" w:rsidRDefault="009441C0">
      <w:pPr>
        <w:ind w:left="720"/>
        <w:jc w:val="both"/>
        <w:rPr>
          <w:rFonts w:ascii="Arial Narrow" w:hAnsi="Arial Narrow" w:cs="Arial Narrow"/>
          <w:sz w:val="22"/>
          <w:szCs w:val="22"/>
        </w:rPr>
      </w:pPr>
    </w:p>
    <w:p w:rsidR="009441C0" w:rsidRPr="009400FD" w:rsidRDefault="001B1C8A">
      <w:pPr>
        <w:jc w:val="both"/>
        <w:rPr>
          <w:rFonts w:ascii="Arial Narrow" w:hAnsi="Arial Narrow" w:cs="Arial Narrow"/>
          <w:sz w:val="22"/>
          <w:szCs w:val="22"/>
        </w:rPr>
      </w:pPr>
      <w:r w:rsidRPr="009400FD">
        <w:rPr>
          <w:rFonts w:ascii="Arial Narrow" w:hAnsi="Arial Narrow" w:cs="Arial Narrow"/>
          <w:sz w:val="22"/>
          <w:szCs w:val="22"/>
        </w:rPr>
        <w:t>Yukarıdaki yazıyı okudum, (</w:t>
      </w:r>
      <w:proofErr w:type="gramStart"/>
      <w:r w:rsidRPr="009400FD">
        <w:rPr>
          <w:rFonts w:ascii="Arial Narrow" w:hAnsi="Arial Narrow" w:cs="Arial Narrow"/>
          <w:sz w:val="22"/>
          <w:szCs w:val="22"/>
        </w:rPr>
        <w:t>...........................</w:t>
      </w:r>
      <w:proofErr w:type="gramEnd"/>
      <w:r w:rsidRPr="009400FD">
        <w:rPr>
          <w:rFonts w:ascii="Arial Narrow" w:hAnsi="Arial Narrow" w:cs="Arial Narrow"/>
          <w:sz w:val="22"/>
          <w:szCs w:val="22"/>
        </w:rPr>
        <w:t xml:space="preserve"> </w:t>
      </w:r>
      <w:proofErr w:type="gramStart"/>
      <w:r w:rsidRPr="009400FD">
        <w:rPr>
          <w:rFonts w:ascii="Arial Narrow" w:hAnsi="Arial Narrow" w:cs="Arial Narrow"/>
          <w:sz w:val="22"/>
          <w:szCs w:val="22"/>
        </w:rPr>
        <w:t>....................................</w:t>
      </w:r>
      <w:proofErr w:type="gramEnd"/>
      <w:r w:rsidRPr="009400FD">
        <w:rPr>
          <w:rFonts w:ascii="Arial Narrow" w:hAnsi="Arial Narrow" w:cs="Arial Narrow"/>
          <w:sz w:val="22"/>
          <w:szCs w:val="22"/>
        </w:rPr>
        <w:t xml:space="preserve"> </w:t>
      </w:r>
      <w:proofErr w:type="gramStart"/>
      <w:r w:rsidRPr="009400FD">
        <w:rPr>
          <w:rFonts w:ascii="Arial Narrow" w:hAnsi="Arial Narrow" w:cs="Arial Narrow"/>
          <w:sz w:val="22"/>
          <w:szCs w:val="22"/>
        </w:rPr>
        <w:t>tarafından</w:t>
      </w:r>
      <w:proofErr w:type="gramEnd"/>
      <w:r w:rsidRPr="009400FD">
        <w:rPr>
          <w:rFonts w:ascii="Arial Narrow" w:hAnsi="Arial Narrow" w:cs="Arial Narrow"/>
          <w:sz w:val="22"/>
          <w:szCs w:val="22"/>
        </w:rPr>
        <w:t xml:space="preserve"> bana okundu) ve anladım. Yazıdaki tıbbi terimler bize açıklanarak soru sormak ve karar vermek için yeterli süre tanındı.</w:t>
      </w:r>
    </w:p>
    <w:p w:rsidR="009441C0" w:rsidRPr="009400FD" w:rsidRDefault="001B1C8A">
      <w:pPr>
        <w:pStyle w:val="GvdeMetni3"/>
        <w:rPr>
          <w:rFonts w:ascii="Arial Narrow" w:hAnsi="Arial Narrow" w:cs="Arial Narrow"/>
          <w:sz w:val="22"/>
          <w:szCs w:val="22"/>
        </w:rPr>
      </w:pPr>
      <w:r w:rsidRPr="009400FD">
        <w:rPr>
          <w:rFonts w:ascii="Arial Narrow" w:hAnsi="Arial Narrow" w:cs="Arial Narrow"/>
          <w:sz w:val="22"/>
          <w:szCs w:val="22"/>
        </w:rPr>
        <w:t xml:space="preserve">Bu bilgiler ışığında benden, </w:t>
      </w:r>
      <w:proofErr w:type="spellStart"/>
      <w:r w:rsidRPr="009400FD">
        <w:rPr>
          <w:rFonts w:ascii="Arial Narrow" w:hAnsi="Arial Narrow" w:cs="Arial Narrow"/>
          <w:sz w:val="22"/>
          <w:szCs w:val="22"/>
        </w:rPr>
        <w:t>periferik</w:t>
      </w:r>
      <w:proofErr w:type="spellEnd"/>
      <w:r w:rsidRPr="009400FD">
        <w:rPr>
          <w:rFonts w:ascii="Arial Narrow" w:hAnsi="Arial Narrow" w:cs="Arial Narrow"/>
          <w:sz w:val="22"/>
          <w:szCs w:val="22"/>
        </w:rPr>
        <w:t xml:space="preserve"> kan örneği alınarak DNA </w:t>
      </w:r>
      <w:proofErr w:type="spellStart"/>
      <w:r w:rsidRPr="009400FD">
        <w:rPr>
          <w:rFonts w:ascii="Arial Narrow" w:hAnsi="Arial Narrow" w:cs="Arial Narrow"/>
          <w:sz w:val="22"/>
          <w:szCs w:val="22"/>
        </w:rPr>
        <w:t>eldesi</w:t>
      </w:r>
      <w:proofErr w:type="spellEnd"/>
      <w:r w:rsidRPr="009400FD">
        <w:rPr>
          <w:rFonts w:ascii="Arial Narrow" w:hAnsi="Arial Narrow" w:cs="Arial Narrow"/>
          <w:sz w:val="22"/>
          <w:szCs w:val="22"/>
        </w:rPr>
        <w:t xml:space="preserve"> ve SMA taşıyıcılık testi işleminin yapılabilmesi için hiçbir baskı ve zorlama olmaksızın kendi rızam ile izin veriyorum.</w:t>
      </w:r>
    </w:p>
    <w:p w:rsidR="009441C0" w:rsidRDefault="009441C0">
      <w:pPr>
        <w:rPr>
          <w:rFonts w:ascii="Arial Narrow" w:hAnsi="Arial Narrow" w:cs="Arial Narrow"/>
          <w:sz w:val="20"/>
          <w:szCs w:val="20"/>
        </w:rPr>
      </w:pPr>
    </w:p>
    <w:p w:rsidR="009441C0" w:rsidRDefault="009441C0">
      <w:pPr>
        <w:rPr>
          <w:rFonts w:ascii="Arial Narrow" w:hAnsi="Arial Narrow" w:cs="Arial Narrow"/>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2946"/>
        <w:gridCol w:w="2185"/>
        <w:gridCol w:w="2014"/>
      </w:tblGrid>
      <w:tr w:rsidR="009441C0">
        <w:tc>
          <w:tcPr>
            <w:tcW w:w="1843" w:type="dxa"/>
          </w:tcPr>
          <w:p w:rsidR="009441C0" w:rsidRPr="009400FD" w:rsidRDefault="009441C0">
            <w:pPr>
              <w:pStyle w:val="DzMetin"/>
              <w:jc w:val="both"/>
              <w:rPr>
                <w:rFonts w:ascii="Arial Narrow" w:eastAsia="MS Mincho" w:hAnsi="Arial Narrow" w:cs="Arial Narrow"/>
                <w:b/>
                <w:iCs/>
                <w:sz w:val="22"/>
                <w:szCs w:val="22"/>
              </w:rPr>
            </w:pPr>
          </w:p>
        </w:tc>
        <w:tc>
          <w:tcPr>
            <w:tcW w:w="3027" w:type="dxa"/>
            <w:vAlign w:val="center"/>
          </w:tcPr>
          <w:p w:rsidR="009441C0" w:rsidRPr="009400FD" w:rsidRDefault="001B1C8A">
            <w:pPr>
              <w:pStyle w:val="DzMetin"/>
              <w:jc w:val="center"/>
              <w:rPr>
                <w:rFonts w:ascii="Arial Narrow" w:eastAsia="MS Mincho" w:hAnsi="Arial Narrow" w:cs="Arial Narrow"/>
                <w:b/>
                <w:iCs/>
                <w:sz w:val="22"/>
                <w:szCs w:val="22"/>
              </w:rPr>
            </w:pPr>
            <w:proofErr w:type="spellStart"/>
            <w:r w:rsidRPr="009400FD">
              <w:rPr>
                <w:rFonts w:ascii="Arial Narrow" w:eastAsia="MS Mincho" w:hAnsi="Arial Narrow" w:cs="Arial Narrow"/>
                <w:b/>
                <w:iCs/>
                <w:sz w:val="22"/>
                <w:szCs w:val="22"/>
              </w:rPr>
              <w:t>Adı-Soyadı</w:t>
            </w:r>
            <w:proofErr w:type="spellEnd"/>
          </w:p>
        </w:tc>
        <w:tc>
          <w:tcPr>
            <w:tcW w:w="2241" w:type="dxa"/>
            <w:vAlign w:val="center"/>
          </w:tcPr>
          <w:p w:rsidR="009441C0" w:rsidRPr="009400FD" w:rsidRDefault="001B1C8A">
            <w:pPr>
              <w:pStyle w:val="DzMetin"/>
              <w:rPr>
                <w:rFonts w:ascii="Arial Narrow" w:eastAsia="MS Mincho" w:hAnsi="Arial Narrow" w:cs="Arial Narrow"/>
                <w:b/>
                <w:iCs/>
                <w:sz w:val="22"/>
                <w:szCs w:val="22"/>
              </w:rPr>
            </w:pPr>
            <w:proofErr w:type="spellStart"/>
            <w:r w:rsidRPr="009400FD">
              <w:rPr>
                <w:rFonts w:ascii="Arial Narrow" w:eastAsia="MS Mincho" w:hAnsi="Arial Narrow" w:cs="Arial Narrow"/>
                <w:b/>
                <w:iCs/>
                <w:sz w:val="22"/>
                <w:szCs w:val="22"/>
              </w:rPr>
              <w:t>Tarih-Saat</w:t>
            </w:r>
            <w:proofErr w:type="spellEnd"/>
          </w:p>
        </w:tc>
        <w:tc>
          <w:tcPr>
            <w:tcW w:w="2067" w:type="dxa"/>
            <w:vAlign w:val="center"/>
          </w:tcPr>
          <w:p w:rsidR="009441C0" w:rsidRPr="009400FD" w:rsidRDefault="001B1C8A">
            <w:pPr>
              <w:pStyle w:val="DzMetin"/>
              <w:jc w:val="center"/>
              <w:rPr>
                <w:rFonts w:ascii="Arial Narrow" w:eastAsia="MS Mincho" w:hAnsi="Arial Narrow" w:cs="Arial Narrow"/>
                <w:b/>
                <w:iCs/>
                <w:sz w:val="22"/>
                <w:szCs w:val="22"/>
              </w:rPr>
            </w:pPr>
            <w:proofErr w:type="spellStart"/>
            <w:r w:rsidRPr="009400FD">
              <w:rPr>
                <w:rFonts w:ascii="Arial Narrow" w:eastAsia="MS Mincho" w:hAnsi="Arial Narrow" w:cs="Arial Narrow"/>
                <w:b/>
                <w:iCs/>
                <w:sz w:val="22"/>
                <w:szCs w:val="22"/>
              </w:rPr>
              <w:t>İmza</w:t>
            </w:r>
            <w:proofErr w:type="spellEnd"/>
          </w:p>
        </w:tc>
      </w:tr>
      <w:tr w:rsidR="009441C0">
        <w:trPr>
          <w:trHeight w:val="507"/>
        </w:trPr>
        <w:tc>
          <w:tcPr>
            <w:tcW w:w="1843" w:type="dxa"/>
            <w:vAlign w:val="center"/>
          </w:tcPr>
          <w:p w:rsidR="009441C0" w:rsidRPr="009400FD" w:rsidRDefault="001B1C8A">
            <w:pPr>
              <w:pStyle w:val="DzMetin"/>
              <w:jc w:val="both"/>
              <w:rPr>
                <w:rFonts w:ascii="Arial Narrow" w:eastAsia="MS Mincho" w:hAnsi="Arial Narrow" w:cs="Arial Narrow"/>
                <w:b/>
                <w:sz w:val="22"/>
                <w:szCs w:val="22"/>
              </w:rPr>
            </w:pPr>
            <w:r w:rsidRPr="009400FD">
              <w:rPr>
                <w:rFonts w:ascii="Arial Narrow" w:eastAsia="MS Mincho" w:hAnsi="Arial Narrow" w:cs="Arial Narrow"/>
                <w:b/>
                <w:sz w:val="22"/>
                <w:szCs w:val="22"/>
              </w:rPr>
              <w:t xml:space="preserve">Test </w:t>
            </w:r>
            <w:proofErr w:type="spellStart"/>
            <w:r w:rsidRPr="009400FD">
              <w:rPr>
                <w:rFonts w:ascii="Arial Narrow" w:eastAsia="MS Mincho" w:hAnsi="Arial Narrow" w:cs="Arial Narrow"/>
                <w:b/>
                <w:sz w:val="22"/>
                <w:szCs w:val="22"/>
              </w:rPr>
              <w:t>yapılan</w:t>
            </w:r>
            <w:proofErr w:type="spellEnd"/>
            <w:r w:rsidRPr="009400FD">
              <w:rPr>
                <w:rFonts w:ascii="Arial Narrow" w:eastAsia="MS Mincho" w:hAnsi="Arial Narrow" w:cs="Arial Narrow"/>
                <w:b/>
                <w:sz w:val="22"/>
                <w:szCs w:val="22"/>
              </w:rPr>
              <w:t xml:space="preserve"> </w:t>
            </w:r>
            <w:proofErr w:type="spellStart"/>
            <w:r w:rsidRPr="009400FD">
              <w:rPr>
                <w:rFonts w:ascii="Arial Narrow" w:eastAsia="MS Mincho" w:hAnsi="Arial Narrow" w:cs="Arial Narrow"/>
                <w:b/>
                <w:sz w:val="22"/>
                <w:szCs w:val="22"/>
              </w:rPr>
              <w:t>kişi</w:t>
            </w:r>
            <w:proofErr w:type="spellEnd"/>
          </w:p>
        </w:tc>
        <w:tc>
          <w:tcPr>
            <w:tcW w:w="3027" w:type="dxa"/>
            <w:vAlign w:val="center"/>
          </w:tcPr>
          <w:p w:rsidR="009441C0" w:rsidRPr="009400FD" w:rsidRDefault="009441C0">
            <w:pPr>
              <w:pStyle w:val="DzMetin"/>
              <w:jc w:val="both"/>
              <w:rPr>
                <w:rFonts w:ascii="Arial Narrow" w:eastAsia="MS Mincho" w:hAnsi="Arial Narrow" w:cs="Arial Narrow"/>
                <w:b/>
                <w:sz w:val="22"/>
                <w:szCs w:val="22"/>
              </w:rPr>
            </w:pPr>
          </w:p>
        </w:tc>
        <w:tc>
          <w:tcPr>
            <w:tcW w:w="2241" w:type="dxa"/>
            <w:vAlign w:val="center"/>
          </w:tcPr>
          <w:p w:rsidR="009441C0" w:rsidRPr="009400FD" w:rsidRDefault="009441C0">
            <w:pPr>
              <w:pStyle w:val="DzMetin"/>
              <w:jc w:val="both"/>
              <w:rPr>
                <w:rFonts w:ascii="Arial Narrow" w:eastAsia="MS Mincho" w:hAnsi="Arial Narrow" w:cs="Arial Narrow"/>
                <w:b/>
                <w:sz w:val="22"/>
                <w:szCs w:val="22"/>
              </w:rPr>
            </w:pPr>
          </w:p>
        </w:tc>
        <w:tc>
          <w:tcPr>
            <w:tcW w:w="2067" w:type="dxa"/>
            <w:vAlign w:val="center"/>
          </w:tcPr>
          <w:p w:rsidR="009441C0" w:rsidRPr="009400FD" w:rsidRDefault="009441C0">
            <w:pPr>
              <w:pStyle w:val="DzMetin"/>
              <w:jc w:val="both"/>
              <w:rPr>
                <w:rFonts w:ascii="Arial Narrow" w:eastAsia="MS Mincho" w:hAnsi="Arial Narrow" w:cs="Arial Narrow"/>
                <w:b/>
                <w:sz w:val="22"/>
                <w:szCs w:val="22"/>
              </w:rPr>
            </w:pPr>
          </w:p>
        </w:tc>
      </w:tr>
      <w:tr w:rsidR="009441C0">
        <w:trPr>
          <w:trHeight w:val="251"/>
        </w:trPr>
        <w:tc>
          <w:tcPr>
            <w:tcW w:w="1843" w:type="dxa"/>
            <w:vAlign w:val="center"/>
          </w:tcPr>
          <w:p w:rsidR="009441C0" w:rsidRPr="009400FD" w:rsidRDefault="009441C0">
            <w:pPr>
              <w:pStyle w:val="DzMetin"/>
              <w:jc w:val="both"/>
              <w:rPr>
                <w:rFonts w:ascii="Arial Narrow" w:eastAsia="MS Mincho" w:hAnsi="Arial Narrow" w:cs="Arial Narrow"/>
                <w:b/>
                <w:sz w:val="22"/>
                <w:szCs w:val="22"/>
              </w:rPr>
            </w:pPr>
          </w:p>
        </w:tc>
        <w:tc>
          <w:tcPr>
            <w:tcW w:w="3027" w:type="dxa"/>
            <w:vAlign w:val="center"/>
          </w:tcPr>
          <w:p w:rsidR="009441C0" w:rsidRPr="009400FD" w:rsidRDefault="001B1C8A">
            <w:pPr>
              <w:pStyle w:val="DzMetin"/>
              <w:jc w:val="both"/>
              <w:rPr>
                <w:rFonts w:ascii="Arial Narrow" w:eastAsia="MS Mincho" w:hAnsi="Arial Narrow" w:cs="Arial Narrow"/>
                <w:b/>
                <w:sz w:val="22"/>
                <w:szCs w:val="22"/>
              </w:rPr>
            </w:pPr>
            <w:proofErr w:type="spellStart"/>
            <w:r w:rsidRPr="009400FD">
              <w:rPr>
                <w:rFonts w:ascii="Arial Narrow" w:eastAsia="MS Mincho" w:hAnsi="Arial Narrow" w:cs="Arial Narrow"/>
                <w:b/>
                <w:iCs/>
                <w:sz w:val="22"/>
                <w:szCs w:val="22"/>
              </w:rPr>
              <w:t>Adı-Soyadı</w:t>
            </w:r>
            <w:proofErr w:type="spellEnd"/>
            <w:r w:rsidRPr="009400FD">
              <w:rPr>
                <w:rFonts w:ascii="Arial Narrow" w:eastAsia="MS Mincho" w:hAnsi="Arial Narrow" w:cs="Arial Narrow"/>
                <w:b/>
                <w:iCs/>
                <w:sz w:val="22"/>
                <w:szCs w:val="22"/>
              </w:rPr>
              <w:t xml:space="preserve">    </w:t>
            </w:r>
          </w:p>
        </w:tc>
        <w:tc>
          <w:tcPr>
            <w:tcW w:w="2241" w:type="dxa"/>
            <w:vAlign w:val="center"/>
          </w:tcPr>
          <w:p w:rsidR="009441C0" w:rsidRPr="009400FD" w:rsidRDefault="001B1C8A">
            <w:pPr>
              <w:pStyle w:val="DzMetin"/>
              <w:jc w:val="both"/>
              <w:rPr>
                <w:rFonts w:ascii="Arial Narrow" w:eastAsia="MS Mincho" w:hAnsi="Arial Narrow" w:cs="Arial Narrow"/>
                <w:b/>
                <w:sz w:val="22"/>
                <w:szCs w:val="22"/>
              </w:rPr>
            </w:pPr>
            <w:proofErr w:type="spellStart"/>
            <w:r w:rsidRPr="009400FD">
              <w:rPr>
                <w:rFonts w:ascii="Arial Narrow" w:eastAsia="MS Mincho" w:hAnsi="Arial Narrow" w:cs="Arial Narrow"/>
                <w:b/>
                <w:iCs/>
                <w:sz w:val="22"/>
                <w:szCs w:val="22"/>
              </w:rPr>
              <w:t>Tarih-Saat</w:t>
            </w:r>
            <w:proofErr w:type="spellEnd"/>
          </w:p>
        </w:tc>
        <w:tc>
          <w:tcPr>
            <w:tcW w:w="2067" w:type="dxa"/>
            <w:vAlign w:val="center"/>
          </w:tcPr>
          <w:p w:rsidR="009441C0" w:rsidRPr="009400FD" w:rsidRDefault="001B1C8A">
            <w:pPr>
              <w:pStyle w:val="DzMetin"/>
              <w:jc w:val="center"/>
              <w:rPr>
                <w:rFonts w:ascii="Arial Narrow" w:eastAsia="MS Mincho" w:hAnsi="Arial Narrow" w:cs="Arial Narrow"/>
                <w:b/>
                <w:sz w:val="22"/>
                <w:szCs w:val="22"/>
              </w:rPr>
            </w:pPr>
            <w:proofErr w:type="spellStart"/>
            <w:r w:rsidRPr="009400FD">
              <w:rPr>
                <w:rFonts w:ascii="Arial Narrow" w:eastAsia="MS Mincho" w:hAnsi="Arial Narrow" w:cs="Arial Narrow"/>
                <w:b/>
                <w:iCs/>
                <w:sz w:val="22"/>
                <w:szCs w:val="22"/>
              </w:rPr>
              <w:t>İmza</w:t>
            </w:r>
            <w:proofErr w:type="spellEnd"/>
          </w:p>
        </w:tc>
      </w:tr>
      <w:tr w:rsidR="009441C0">
        <w:trPr>
          <w:trHeight w:val="393"/>
        </w:trPr>
        <w:tc>
          <w:tcPr>
            <w:tcW w:w="1843" w:type="dxa"/>
            <w:vAlign w:val="center"/>
          </w:tcPr>
          <w:p w:rsidR="009441C0" w:rsidRPr="009400FD" w:rsidRDefault="001B1C8A">
            <w:pPr>
              <w:pStyle w:val="DzMetin"/>
              <w:jc w:val="both"/>
              <w:rPr>
                <w:rFonts w:ascii="Arial Narrow" w:eastAsia="MS Mincho" w:hAnsi="Arial Narrow" w:cs="Arial Narrow"/>
                <w:b/>
                <w:sz w:val="22"/>
                <w:szCs w:val="22"/>
              </w:rPr>
            </w:pPr>
            <w:proofErr w:type="spellStart"/>
            <w:r w:rsidRPr="009400FD">
              <w:rPr>
                <w:rFonts w:ascii="Arial Narrow" w:eastAsia="MS Mincho" w:hAnsi="Arial Narrow" w:cs="Arial Narrow"/>
                <w:b/>
                <w:sz w:val="22"/>
                <w:szCs w:val="22"/>
              </w:rPr>
              <w:t>Tanık</w:t>
            </w:r>
            <w:proofErr w:type="spellEnd"/>
          </w:p>
        </w:tc>
        <w:tc>
          <w:tcPr>
            <w:tcW w:w="3027" w:type="dxa"/>
            <w:vAlign w:val="center"/>
          </w:tcPr>
          <w:p w:rsidR="009441C0" w:rsidRPr="009400FD" w:rsidRDefault="009441C0">
            <w:pPr>
              <w:pStyle w:val="DzMetin"/>
              <w:jc w:val="both"/>
              <w:rPr>
                <w:rFonts w:ascii="Arial Narrow" w:eastAsia="MS Mincho" w:hAnsi="Arial Narrow" w:cs="Arial Narrow"/>
                <w:b/>
                <w:sz w:val="22"/>
                <w:szCs w:val="22"/>
              </w:rPr>
            </w:pPr>
          </w:p>
        </w:tc>
        <w:tc>
          <w:tcPr>
            <w:tcW w:w="2241" w:type="dxa"/>
            <w:vAlign w:val="center"/>
          </w:tcPr>
          <w:p w:rsidR="009441C0" w:rsidRPr="009400FD" w:rsidRDefault="009441C0">
            <w:pPr>
              <w:pStyle w:val="DzMetin"/>
              <w:jc w:val="both"/>
              <w:rPr>
                <w:rFonts w:ascii="Arial Narrow" w:eastAsia="MS Mincho" w:hAnsi="Arial Narrow" w:cs="Arial Narrow"/>
                <w:b/>
                <w:sz w:val="22"/>
                <w:szCs w:val="22"/>
              </w:rPr>
            </w:pPr>
          </w:p>
        </w:tc>
        <w:tc>
          <w:tcPr>
            <w:tcW w:w="2067" w:type="dxa"/>
            <w:vAlign w:val="center"/>
          </w:tcPr>
          <w:p w:rsidR="009441C0" w:rsidRPr="009400FD" w:rsidRDefault="009441C0">
            <w:pPr>
              <w:pStyle w:val="DzMetin"/>
              <w:jc w:val="both"/>
              <w:rPr>
                <w:rFonts w:ascii="Arial Narrow" w:eastAsia="MS Mincho" w:hAnsi="Arial Narrow" w:cs="Arial Narrow"/>
                <w:b/>
                <w:sz w:val="22"/>
                <w:szCs w:val="22"/>
              </w:rPr>
            </w:pPr>
          </w:p>
        </w:tc>
      </w:tr>
      <w:tr w:rsidR="009441C0">
        <w:tc>
          <w:tcPr>
            <w:tcW w:w="1843" w:type="dxa"/>
          </w:tcPr>
          <w:p w:rsidR="009441C0" w:rsidRPr="009400FD" w:rsidRDefault="009441C0">
            <w:pPr>
              <w:pStyle w:val="DzMetin"/>
              <w:jc w:val="both"/>
              <w:rPr>
                <w:rFonts w:ascii="Arial Narrow" w:eastAsia="MS Mincho" w:hAnsi="Arial Narrow" w:cs="Arial Narrow"/>
                <w:b/>
                <w:iCs/>
                <w:sz w:val="22"/>
                <w:szCs w:val="22"/>
              </w:rPr>
            </w:pPr>
          </w:p>
        </w:tc>
        <w:tc>
          <w:tcPr>
            <w:tcW w:w="3027" w:type="dxa"/>
            <w:vAlign w:val="center"/>
          </w:tcPr>
          <w:p w:rsidR="009441C0" w:rsidRPr="009400FD" w:rsidRDefault="001B1C8A">
            <w:pPr>
              <w:pStyle w:val="DzMetin"/>
              <w:rPr>
                <w:rFonts w:ascii="Arial Narrow" w:eastAsia="MS Mincho" w:hAnsi="Arial Narrow" w:cs="Arial Narrow"/>
                <w:b/>
                <w:iCs/>
                <w:sz w:val="22"/>
                <w:szCs w:val="22"/>
              </w:rPr>
            </w:pPr>
            <w:proofErr w:type="spellStart"/>
            <w:r w:rsidRPr="009400FD">
              <w:rPr>
                <w:rFonts w:ascii="Arial Narrow" w:eastAsia="MS Mincho" w:hAnsi="Arial Narrow" w:cs="Arial Narrow"/>
                <w:b/>
                <w:iCs/>
                <w:sz w:val="22"/>
                <w:szCs w:val="22"/>
              </w:rPr>
              <w:t>Adı-Soyadı</w:t>
            </w:r>
            <w:proofErr w:type="spellEnd"/>
            <w:r w:rsidRPr="009400FD">
              <w:rPr>
                <w:rFonts w:ascii="Arial Narrow" w:eastAsia="MS Mincho" w:hAnsi="Arial Narrow" w:cs="Arial Narrow"/>
                <w:b/>
                <w:iCs/>
                <w:sz w:val="22"/>
                <w:szCs w:val="22"/>
              </w:rPr>
              <w:t xml:space="preserve">    /    </w:t>
            </w:r>
            <w:proofErr w:type="spellStart"/>
            <w:r w:rsidRPr="009400FD">
              <w:rPr>
                <w:rFonts w:ascii="Arial Narrow" w:eastAsia="MS Mincho" w:hAnsi="Arial Narrow" w:cs="Arial Narrow"/>
                <w:b/>
                <w:iCs/>
                <w:sz w:val="22"/>
                <w:szCs w:val="22"/>
              </w:rPr>
              <w:t>Görevi</w:t>
            </w:r>
            <w:proofErr w:type="spellEnd"/>
          </w:p>
        </w:tc>
        <w:tc>
          <w:tcPr>
            <w:tcW w:w="2241" w:type="dxa"/>
            <w:vAlign w:val="center"/>
          </w:tcPr>
          <w:p w:rsidR="009441C0" w:rsidRPr="009400FD" w:rsidRDefault="001B1C8A">
            <w:pPr>
              <w:pStyle w:val="DzMetin"/>
              <w:rPr>
                <w:rFonts w:ascii="Arial Narrow" w:eastAsia="MS Mincho" w:hAnsi="Arial Narrow" w:cs="Arial Narrow"/>
                <w:b/>
                <w:iCs/>
                <w:sz w:val="22"/>
                <w:szCs w:val="22"/>
              </w:rPr>
            </w:pPr>
            <w:proofErr w:type="spellStart"/>
            <w:r w:rsidRPr="009400FD">
              <w:rPr>
                <w:rFonts w:ascii="Arial Narrow" w:eastAsia="MS Mincho" w:hAnsi="Arial Narrow" w:cs="Arial Narrow"/>
                <w:b/>
                <w:iCs/>
                <w:sz w:val="22"/>
                <w:szCs w:val="22"/>
              </w:rPr>
              <w:t>Tarih-Saat</w:t>
            </w:r>
            <w:proofErr w:type="spellEnd"/>
          </w:p>
        </w:tc>
        <w:tc>
          <w:tcPr>
            <w:tcW w:w="2067" w:type="dxa"/>
            <w:vAlign w:val="center"/>
          </w:tcPr>
          <w:p w:rsidR="009441C0" w:rsidRPr="009400FD" w:rsidRDefault="001B1C8A">
            <w:pPr>
              <w:pStyle w:val="DzMetin"/>
              <w:jc w:val="center"/>
              <w:rPr>
                <w:rFonts w:ascii="Arial Narrow" w:eastAsia="MS Mincho" w:hAnsi="Arial Narrow" w:cs="Arial Narrow"/>
                <w:b/>
                <w:iCs/>
                <w:sz w:val="22"/>
                <w:szCs w:val="22"/>
              </w:rPr>
            </w:pPr>
            <w:proofErr w:type="spellStart"/>
            <w:r w:rsidRPr="009400FD">
              <w:rPr>
                <w:rFonts w:ascii="Arial Narrow" w:eastAsia="MS Mincho" w:hAnsi="Arial Narrow" w:cs="Arial Narrow"/>
                <w:b/>
                <w:iCs/>
                <w:sz w:val="22"/>
                <w:szCs w:val="22"/>
              </w:rPr>
              <w:t>İmza</w:t>
            </w:r>
            <w:proofErr w:type="spellEnd"/>
          </w:p>
        </w:tc>
      </w:tr>
      <w:tr w:rsidR="009441C0">
        <w:trPr>
          <w:trHeight w:val="437"/>
        </w:trPr>
        <w:tc>
          <w:tcPr>
            <w:tcW w:w="1843" w:type="dxa"/>
            <w:vAlign w:val="center"/>
          </w:tcPr>
          <w:p w:rsidR="009441C0" w:rsidRPr="009400FD" w:rsidRDefault="001B1C8A">
            <w:pPr>
              <w:pStyle w:val="DzMetin"/>
              <w:jc w:val="both"/>
              <w:rPr>
                <w:rFonts w:ascii="Arial Narrow" w:eastAsia="MS Mincho" w:hAnsi="Arial Narrow" w:cs="Arial Narrow"/>
                <w:b/>
                <w:sz w:val="22"/>
                <w:szCs w:val="22"/>
              </w:rPr>
            </w:pPr>
            <w:proofErr w:type="spellStart"/>
            <w:r w:rsidRPr="009400FD">
              <w:rPr>
                <w:rFonts w:ascii="Arial Narrow" w:eastAsia="MS Mincho" w:hAnsi="Arial Narrow" w:cs="Arial Narrow"/>
                <w:b/>
                <w:sz w:val="22"/>
                <w:szCs w:val="22"/>
              </w:rPr>
              <w:t>Doktor</w:t>
            </w:r>
            <w:proofErr w:type="spellEnd"/>
          </w:p>
        </w:tc>
        <w:tc>
          <w:tcPr>
            <w:tcW w:w="3027" w:type="dxa"/>
            <w:vAlign w:val="center"/>
          </w:tcPr>
          <w:p w:rsidR="009441C0" w:rsidRPr="009400FD" w:rsidRDefault="009441C0">
            <w:pPr>
              <w:pStyle w:val="DzMetin"/>
              <w:jc w:val="both"/>
              <w:rPr>
                <w:rFonts w:ascii="Arial Narrow" w:eastAsia="MS Mincho" w:hAnsi="Arial Narrow" w:cs="Arial Narrow"/>
                <w:b/>
                <w:sz w:val="22"/>
                <w:szCs w:val="22"/>
              </w:rPr>
            </w:pPr>
          </w:p>
        </w:tc>
        <w:tc>
          <w:tcPr>
            <w:tcW w:w="2241" w:type="dxa"/>
            <w:vAlign w:val="center"/>
          </w:tcPr>
          <w:p w:rsidR="009441C0" w:rsidRPr="009400FD" w:rsidRDefault="009441C0">
            <w:pPr>
              <w:pStyle w:val="DzMetin"/>
              <w:jc w:val="both"/>
              <w:rPr>
                <w:rFonts w:ascii="Arial Narrow" w:eastAsia="MS Mincho" w:hAnsi="Arial Narrow" w:cs="Arial Narrow"/>
                <w:b/>
                <w:sz w:val="22"/>
                <w:szCs w:val="22"/>
              </w:rPr>
            </w:pPr>
          </w:p>
        </w:tc>
        <w:tc>
          <w:tcPr>
            <w:tcW w:w="2067" w:type="dxa"/>
            <w:vAlign w:val="center"/>
          </w:tcPr>
          <w:p w:rsidR="009441C0" w:rsidRPr="009400FD" w:rsidRDefault="009441C0">
            <w:pPr>
              <w:pStyle w:val="DzMetin"/>
              <w:jc w:val="both"/>
              <w:rPr>
                <w:rFonts w:ascii="Arial Narrow" w:eastAsia="MS Mincho" w:hAnsi="Arial Narrow" w:cs="Arial Narrow"/>
                <w:b/>
                <w:sz w:val="22"/>
                <w:szCs w:val="22"/>
              </w:rPr>
            </w:pPr>
          </w:p>
        </w:tc>
      </w:tr>
    </w:tbl>
    <w:p w:rsidR="009441C0" w:rsidRDefault="001B1C8A">
      <w:pPr>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t xml:space="preserve"> </w:t>
      </w:r>
    </w:p>
    <w:p w:rsidR="009441C0" w:rsidRPr="009400FD" w:rsidRDefault="001B1C8A">
      <w:pPr>
        <w:pStyle w:val="Balk1"/>
        <w:rPr>
          <w:rFonts w:ascii="Arial Narrow" w:hAnsi="Arial Narrow" w:cs="Arial Narrow"/>
          <w:sz w:val="22"/>
          <w:szCs w:val="22"/>
        </w:rPr>
      </w:pPr>
      <w:r w:rsidRPr="009400FD">
        <w:rPr>
          <w:rFonts w:ascii="Arial Narrow" w:hAnsi="Arial Narrow" w:cs="Arial Narrow"/>
          <w:sz w:val="22"/>
          <w:szCs w:val="22"/>
        </w:rPr>
        <w:t>DNA saklanması:</w:t>
      </w:r>
    </w:p>
    <w:p w:rsidR="009441C0" w:rsidRPr="009400FD" w:rsidRDefault="001B1C8A">
      <w:pPr>
        <w:numPr>
          <w:ilvl w:val="0"/>
          <w:numId w:val="2"/>
        </w:numPr>
        <w:tabs>
          <w:tab w:val="clear" w:pos="1065"/>
          <w:tab w:val="left" w:pos="720"/>
        </w:tabs>
        <w:ind w:left="720"/>
        <w:jc w:val="both"/>
        <w:rPr>
          <w:rFonts w:ascii="Arial Narrow" w:hAnsi="Arial Narrow" w:cs="Arial Narrow"/>
          <w:sz w:val="22"/>
          <w:szCs w:val="22"/>
        </w:rPr>
      </w:pPr>
      <w:r w:rsidRPr="009400FD">
        <w:rPr>
          <w:rFonts w:ascii="Arial Narrow" w:hAnsi="Arial Narrow" w:cs="Arial Narrow"/>
          <w:sz w:val="22"/>
          <w:szCs w:val="22"/>
        </w:rPr>
        <w:t xml:space="preserve">Örnek </w:t>
      </w:r>
      <w:proofErr w:type="spellStart"/>
      <w:r w:rsidRPr="009400FD">
        <w:rPr>
          <w:rFonts w:ascii="Arial Narrow" w:hAnsi="Arial Narrow" w:cs="Arial Narrow"/>
          <w:sz w:val="22"/>
          <w:szCs w:val="22"/>
        </w:rPr>
        <w:t>bankalama</w:t>
      </w:r>
      <w:proofErr w:type="spellEnd"/>
      <w:r w:rsidRPr="009400FD">
        <w:rPr>
          <w:rFonts w:ascii="Arial Narrow" w:hAnsi="Arial Narrow" w:cs="Arial Narrow"/>
          <w:sz w:val="22"/>
          <w:szCs w:val="22"/>
        </w:rPr>
        <w:t xml:space="preserve"> şu anda size veya ailenize bir tanı hizmeti vermeyebilir, ancak uzun vadede hastalığınızla ilgili elde edilebilecek yeni bilgiler size ve bu hastalıkla etkilenmiş diğer kişi ve ailelere </w:t>
      </w:r>
      <w:r w:rsidRPr="009400FD">
        <w:rPr>
          <w:rFonts w:ascii="Arial Narrow" w:hAnsi="Arial Narrow" w:cs="Arial Narrow"/>
          <w:bCs/>
          <w:sz w:val="22"/>
          <w:szCs w:val="22"/>
        </w:rPr>
        <w:t>yarar</w:t>
      </w:r>
      <w:r w:rsidRPr="009400FD">
        <w:rPr>
          <w:rFonts w:ascii="Arial Narrow" w:hAnsi="Arial Narrow" w:cs="Arial Narrow"/>
          <w:sz w:val="22"/>
          <w:szCs w:val="22"/>
        </w:rPr>
        <w:t xml:space="preserve"> sağlayabilir.</w:t>
      </w:r>
    </w:p>
    <w:p w:rsidR="009441C0" w:rsidRPr="009400FD" w:rsidRDefault="001B1C8A">
      <w:pPr>
        <w:numPr>
          <w:ilvl w:val="0"/>
          <w:numId w:val="2"/>
        </w:numPr>
        <w:tabs>
          <w:tab w:val="clear" w:pos="1065"/>
          <w:tab w:val="left" w:pos="720"/>
        </w:tabs>
        <w:ind w:left="720"/>
        <w:jc w:val="both"/>
        <w:rPr>
          <w:rFonts w:ascii="Arial Narrow" w:hAnsi="Arial Narrow" w:cs="Arial Narrow"/>
          <w:sz w:val="22"/>
          <w:szCs w:val="22"/>
        </w:rPr>
      </w:pPr>
      <w:proofErr w:type="spellStart"/>
      <w:r w:rsidRPr="009400FD">
        <w:rPr>
          <w:rFonts w:ascii="Arial Narrow" w:hAnsi="Arial Narrow" w:cs="Arial Narrow"/>
          <w:sz w:val="22"/>
          <w:szCs w:val="22"/>
        </w:rPr>
        <w:t>Bankalanan</w:t>
      </w:r>
      <w:proofErr w:type="spellEnd"/>
      <w:r w:rsidRPr="009400FD">
        <w:rPr>
          <w:rFonts w:ascii="Arial Narrow" w:hAnsi="Arial Narrow" w:cs="Arial Narrow"/>
          <w:sz w:val="22"/>
          <w:szCs w:val="22"/>
        </w:rPr>
        <w:t xml:space="preserve"> örnekler, size/kanuni vasinize veya sizin uygun gördüğünüz doktorunuza imza karşılığında </w:t>
      </w:r>
      <w:r w:rsidRPr="009400FD">
        <w:rPr>
          <w:rFonts w:ascii="Arial Narrow" w:hAnsi="Arial Narrow" w:cs="Arial Narrow"/>
          <w:bCs/>
          <w:sz w:val="22"/>
          <w:szCs w:val="22"/>
        </w:rPr>
        <w:t xml:space="preserve">araştırma veya tanı amaçlı olarak verilebilir. </w:t>
      </w:r>
    </w:p>
    <w:p w:rsidR="009441C0" w:rsidRPr="009400FD" w:rsidRDefault="001B1C8A">
      <w:pPr>
        <w:numPr>
          <w:ilvl w:val="0"/>
          <w:numId w:val="2"/>
        </w:numPr>
        <w:tabs>
          <w:tab w:val="clear" w:pos="1065"/>
          <w:tab w:val="left" w:pos="720"/>
        </w:tabs>
        <w:ind w:left="720"/>
        <w:jc w:val="both"/>
        <w:rPr>
          <w:rFonts w:ascii="Arial Narrow" w:hAnsi="Arial Narrow" w:cs="Arial Narrow"/>
          <w:sz w:val="22"/>
          <w:szCs w:val="22"/>
        </w:rPr>
      </w:pPr>
      <w:r w:rsidRPr="009400FD">
        <w:rPr>
          <w:rFonts w:ascii="Arial Narrow" w:hAnsi="Arial Narrow" w:cs="Arial Narrow"/>
          <w:sz w:val="22"/>
          <w:szCs w:val="22"/>
        </w:rPr>
        <w:t>Örnekler araştırma amaçlı kullanıldığı durumda kişisel ve tıbbi bilgileriniz gizli tutulacaktır.</w:t>
      </w:r>
    </w:p>
    <w:p w:rsidR="009441C0" w:rsidRPr="009400FD" w:rsidRDefault="001B1C8A">
      <w:pPr>
        <w:numPr>
          <w:ilvl w:val="0"/>
          <w:numId w:val="2"/>
        </w:numPr>
        <w:tabs>
          <w:tab w:val="clear" w:pos="1065"/>
          <w:tab w:val="left" w:pos="720"/>
        </w:tabs>
        <w:ind w:left="720"/>
        <w:jc w:val="both"/>
        <w:rPr>
          <w:rFonts w:ascii="Arial Narrow" w:hAnsi="Arial Narrow" w:cs="Arial Narrow"/>
          <w:sz w:val="22"/>
          <w:szCs w:val="22"/>
        </w:rPr>
      </w:pPr>
      <w:proofErr w:type="spellStart"/>
      <w:r w:rsidRPr="009400FD">
        <w:rPr>
          <w:rFonts w:ascii="Arial Narrow" w:hAnsi="Arial Narrow" w:cs="Arial Narrow"/>
          <w:sz w:val="22"/>
          <w:szCs w:val="22"/>
        </w:rPr>
        <w:t>Bankalama</w:t>
      </w:r>
      <w:proofErr w:type="spellEnd"/>
      <w:r w:rsidRPr="009400FD">
        <w:rPr>
          <w:rFonts w:ascii="Arial Narrow" w:hAnsi="Arial Narrow" w:cs="Arial Narrow"/>
          <w:sz w:val="22"/>
          <w:szCs w:val="22"/>
        </w:rPr>
        <w:t xml:space="preserve"> sistemi gönüllülük bazında uygulama olduğundan örneğinizi herhangi bir zamanda çekme hakkınız her zaman saklıdır.</w:t>
      </w:r>
    </w:p>
    <w:p w:rsidR="009441C0" w:rsidRPr="009400FD" w:rsidRDefault="001B1C8A">
      <w:pPr>
        <w:pStyle w:val="GvdeMetniGirintisi2"/>
        <w:ind w:left="360" w:firstLine="0"/>
        <w:rPr>
          <w:rFonts w:ascii="Arial Narrow" w:hAnsi="Arial Narrow" w:cs="Arial Narrow"/>
          <w:sz w:val="22"/>
          <w:szCs w:val="22"/>
        </w:rPr>
      </w:pPr>
      <w:r w:rsidRPr="009400FD">
        <w:rPr>
          <w:rFonts w:ascii="Arial Narrow" w:hAnsi="Arial Narrow" w:cs="Arial Narrow"/>
          <w:sz w:val="22"/>
          <w:szCs w:val="22"/>
        </w:rPr>
        <w:t xml:space="preserve">Bu bilgiler ışığında, hiçbir baskı ve zorlama olmaksızın kendi rızam ile DNA’mın moleküler analizlerin yapılması ve / veya ileride muhtemel başka analizlerde kullanılması amacıyla 10 yıl süreyle saklanmasına; </w:t>
      </w:r>
    </w:p>
    <w:p w:rsidR="009441C0" w:rsidRPr="009400FD" w:rsidRDefault="001B1C8A">
      <w:pPr>
        <w:pStyle w:val="GvdeMetniGirintisi2"/>
        <w:ind w:left="720" w:firstLine="0"/>
        <w:rPr>
          <w:rFonts w:ascii="Arial Narrow" w:hAnsi="Arial Narrow" w:cs="Arial Narrow"/>
          <w:sz w:val="22"/>
          <w:szCs w:val="22"/>
        </w:rPr>
      </w:pPr>
      <w:r w:rsidRPr="009400FD">
        <w:rPr>
          <w:rFonts w:ascii="Arial Narrow" w:hAnsi="Arial Narrow" w:cs="Arial Narrow"/>
          <w:noProof/>
          <w:sz w:val="22"/>
          <w:szCs w:val="22"/>
        </w:rPr>
        <mc:AlternateContent>
          <mc:Choice Requires="wps">
            <w:drawing>
              <wp:anchor distT="0" distB="0" distL="114300" distR="114300" simplePos="0" relativeHeight="251660288" behindDoc="0" locked="0" layoutInCell="1" allowOverlap="1">
                <wp:simplePos x="0" y="0"/>
                <wp:positionH relativeFrom="column">
                  <wp:posOffset>298450</wp:posOffset>
                </wp:positionH>
                <wp:positionV relativeFrom="paragraph">
                  <wp:posOffset>147955</wp:posOffset>
                </wp:positionV>
                <wp:extent cx="76200" cy="114300"/>
                <wp:effectExtent l="12700" t="5080" r="6350" b="13970"/>
                <wp:wrapNone/>
                <wp:docPr id="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14300"/>
                        </a:xfrm>
                        <a:prstGeom prst="rect">
                          <a:avLst/>
                        </a:prstGeom>
                        <a:noFill/>
                        <a:ln w="9525" cmpd="sng">
                          <a:solidFill>
                            <a:srgbClr val="000000"/>
                          </a:solidFill>
                          <a:miter lim="800000"/>
                        </a:ln>
                      </wps:spPr>
                      <wps:txbx>
                        <w:txbxContent>
                          <w:p w:rsidR="009441C0" w:rsidRDefault="009441C0"/>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64" o:spid="_x0000_s1026" type="#_x0000_t202" style="position:absolute;left:0;text-align:left;margin-left:23.5pt;margin-top:11.65pt;width:6pt;height: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" filled="f">
                <v:textbox>
                  <w:txbxContent>
                    <w:p w:rsidR="009441C0" w:rsidRDefault="009441C0"/>
                  </w:txbxContent>
                </v:textbox>
              </v:shape>
            </w:pict>
          </mc:Fallback>
        </mc:AlternateContent>
      </w:r>
    </w:p>
    <w:p w:rsidR="009441C0" w:rsidRPr="009400FD" w:rsidRDefault="001B1C8A">
      <w:pPr>
        <w:ind w:firstLine="708"/>
        <w:rPr>
          <w:rFonts w:ascii="Arial Narrow" w:hAnsi="Arial Narrow" w:cs="Arial Narrow"/>
          <w:b/>
          <w:sz w:val="22"/>
          <w:szCs w:val="22"/>
        </w:rPr>
      </w:pPr>
      <w:r w:rsidRPr="009400FD">
        <w:rPr>
          <w:rFonts w:ascii="Arial Narrow" w:hAnsi="Arial Narrow" w:cs="Arial Narrow"/>
          <w:b/>
          <w:noProof/>
          <w:sz w:val="22"/>
          <w:szCs w:val="22"/>
        </w:rPr>
        <mc:AlternateContent>
          <mc:Choice Requires="wps">
            <w:drawing>
              <wp:anchor distT="0" distB="0" distL="114300" distR="114300" simplePos="0" relativeHeight="251659264" behindDoc="0" locked="0" layoutInCell="1" allowOverlap="1">
                <wp:simplePos x="0" y="0"/>
                <wp:positionH relativeFrom="column">
                  <wp:posOffset>2546350</wp:posOffset>
                </wp:positionH>
                <wp:positionV relativeFrom="paragraph">
                  <wp:posOffset>20320</wp:posOffset>
                </wp:positionV>
                <wp:extent cx="76200" cy="114300"/>
                <wp:effectExtent l="12700" t="10795" r="6350" b="8255"/>
                <wp:wrapNone/>
                <wp:docPr id="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14300"/>
                        </a:xfrm>
                        <a:prstGeom prst="rect">
                          <a:avLst/>
                        </a:prstGeom>
                        <a:noFill/>
                        <a:ln w="9525" cmpd="sng">
                          <a:solidFill>
                            <a:srgbClr val="000000"/>
                          </a:solidFill>
                          <a:miter lim="800000"/>
                        </a:ln>
                      </wps:spPr>
                      <wps:txbx>
                        <w:txbxContent>
                          <w:p w:rsidR="009441C0" w:rsidRDefault="009441C0"/>
                        </w:txbxContent>
                      </wps:txbx>
                      <wps:bodyPr rot="0" vert="horz" wrap="square" lIns="91440" tIns="45720" rIns="91440" bIns="45720" anchor="t" anchorCtr="0" upright="1">
                        <a:noAutofit/>
                      </wps:bodyPr>
                    </wps:wsp>
                  </a:graphicData>
                </a:graphic>
              </wp:anchor>
            </w:drawing>
          </mc:Choice>
          <mc:Fallback>
            <w:pict>
              <v:shape id="Text Box 63" o:spid="_x0000_s1027" type="#_x0000_t202" style="position:absolute;left:0;text-align:left;margin-left:200.5pt;margin-top:1.6pt;width:6pt;height: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" filled="f">
                <v:textbox>
                  <w:txbxContent>
                    <w:p w:rsidR="009441C0" w:rsidRDefault="009441C0"/>
                  </w:txbxContent>
                </v:textbox>
              </v:shape>
            </w:pict>
          </mc:Fallback>
        </mc:AlternateContent>
      </w:r>
      <w:r w:rsidRPr="009400FD">
        <w:rPr>
          <w:rFonts w:ascii="Arial Narrow" w:hAnsi="Arial Narrow" w:cs="Arial Narrow"/>
          <w:b/>
          <w:sz w:val="22"/>
          <w:szCs w:val="22"/>
        </w:rPr>
        <w:t xml:space="preserve">İzin veriyorum </w:t>
      </w:r>
      <w:r w:rsidRPr="009400FD">
        <w:rPr>
          <w:rFonts w:ascii="Arial Narrow" w:hAnsi="Arial Narrow" w:cs="Arial Narrow"/>
          <w:b/>
          <w:sz w:val="22"/>
          <w:szCs w:val="22"/>
        </w:rPr>
        <w:tab/>
      </w:r>
      <w:r w:rsidRPr="009400FD">
        <w:rPr>
          <w:rFonts w:ascii="Arial Narrow" w:hAnsi="Arial Narrow" w:cs="Arial Narrow"/>
          <w:b/>
          <w:sz w:val="22"/>
          <w:szCs w:val="22"/>
        </w:rPr>
        <w:tab/>
      </w:r>
      <w:r w:rsidRPr="009400FD">
        <w:rPr>
          <w:rFonts w:ascii="Arial Narrow" w:hAnsi="Arial Narrow" w:cs="Arial Narrow"/>
          <w:b/>
          <w:sz w:val="22"/>
          <w:szCs w:val="22"/>
        </w:rPr>
        <w:tab/>
      </w:r>
      <w:r w:rsidRPr="009400FD">
        <w:rPr>
          <w:rFonts w:ascii="Arial Narrow" w:hAnsi="Arial Narrow" w:cs="Arial Narrow"/>
          <w:b/>
          <w:sz w:val="22"/>
          <w:szCs w:val="22"/>
        </w:rPr>
        <w:tab/>
        <w:t>İzin vermiyorum.</w:t>
      </w:r>
    </w:p>
    <w:p w:rsidR="009441C0" w:rsidRDefault="009441C0">
      <w:pPr>
        <w:rPr>
          <w:rFonts w:ascii="Arial Narrow" w:hAnsi="Arial Narrow" w:cs="Arial Narrow"/>
          <w:sz w:val="20"/>
          <w:szCs w:val="20"/>
        </w:rPr>
      </w:pPr>
    </w:p>
    <w:sectPr w:rsidR="009441C0" w:rsidSect="009400FD">
      <w:headerReference w:type="first" r:id="rId8"/>
      <w:footerReference w:type="first" r:id="rId9"/>
      <w:pgSz w:w="11906" w:h="16838"/>
      <w:pgMar w:top="539" w:right="1418" w:bottom="180"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175" w:rsidRDefault="00527175" w:rsidP="009400FD">
      <w:r>
        <w:separator/>
      </w:r>
    </w:p>
  </w:endnote>
  <w:endnote w:type="continuationSeparator" w:id="0">
    <w:p w:rsidR="00527175" w:rsidRDefault="00527175" w:rsidP="00940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Arial">
    <w:panose1 w:val="020B0604020202020204"/>
    <w:charset w:val="A2"/>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2905"/>
      <w:gridCol w:w="3045"/>
    </w:tblGrid>
    <w:tr w:rsidR="009400FD" w:rsidTr="00417E97">
      <w:tc>
        <w:tcPr>
          <w:tcW w:w="2905" w:type="dxa"/>
          <w:tcBorders>
            <w:top w:val="single" w:sz="4" w:space="0" w:color="auto"/>
            <w:left w:val="single" w:sz="4" w:space="0" w:color="auto"/>
            <w:bottom w:val="single" w:sz="4" w:space="0" w:color="auto"/>
            <w:right w:val="single" w:sz="4" w:space="0" w:color="auto"/>
          </w:tcBorders>
        </w:tcPr>
        <w:p w:rsidR="009400FD" w:rsidRDefault="009400FD" w:rsidP="009400FD">
          <w:pPr>
            <w:rPr>
              <w:rFonts w:ascii="Arial Narrow" w:hAnsi="Arial Narrow" w:cs="Arial Narrow"/>
              <w:sz w:val="16"/>
            </w:rPr>
          </w:pPr>
          <w:r>
            <w:rPr>
              <w:rFonts w:ascii="Arial Narrow" w:hAnsi="Arial Narrow" w:cs="Arial Narrow"/>
              <w:sz w:val="16"/>
            </w:rPr>
            <w:t>Form No:70.492</w:t>
          </w:r>
        </w:p>
      </w:tc>
      <w:tc>
        <w:tcPr>
          <w:tcW w:w="3045" w:type="dxa"/>
          <w:tcBorders>
            <w:top w:val="single" w:sz="4" w:space="0" w:color="auto"/>
            <w:left w:val="single" w:sz="4" w:space="0" w:color="auto"/>
            <w:bottom w:val="single" w:sz="4" w:space="0" w:color="auto"/>
            <w:right w:val="single" w:sz="4" w:space="0" w:color="auto"/>
          </w:tcBorders>
        </w:tcPr>
        <w:p w:rsidR="009400FD" w:rsidRDefault="009400FD" w:rsidP="009400FD">
          <w:pPr>
            <w:rPr>
              <w:rFonts w:ascii="Arial Narrow" w:hAnsi="Arial Narrow" w:cs="Arial Narrow"/>
              <w:sz w:val="16"/>
            </w:rPr>
          </w:pPr>
          <w:r>
            <w:rPr>
              <w:rFonts w:ascii="Arial Narrow" w:hAnsi="Arial Narrow" w:cs="Arial Narrow"/>
              <w:sz w:val="16"/>
            </w:rPr>
            <w:t>Revizyon No:</w:t>
          </w:r>
        </w:p>
      </w:tc>
    </w:tr>
    <w:tr w:rsidR="009400FD" w:rsidTr="00417E97">
      <w:tc>
        <w:tcPr>
          <w:tcW w:w="2905" w:type="dxa"/>
          <w:tcBorders>
            <w:top w:val="single" w:sz="4" w:space="0" w:color="auto"/>
            <w:left w:val="single" w:sz="4" w:space="0" w:color="auto"/>
            <w:bottom w:val="single" w:sz="4" w:space="0" w:color="auto"/>
            <w:right w:val="single" w:sz="4" w:space="0" w:color="auto"/>
          </w:tcBorders>
        </w:tcPr>
        <w:p w:rsidR="009400FD" w:rsidRDefault="009400FD" w:rsidP="009400FD">
          <w:pPr>
            <w:rPr>
              <w:rFonts w:ascii="Arial Narrow" w:hAnsi="Arial Narrow" w:cs="Arial Narrow"/>
              <w:sz w:val="16"/>
            </w:rPr>
          </w:pPr>
          <w:r>
            <w:rPr>
              <w:rFonts w:ascii="Arial Narrow" w:hAnsi="Arial Narrow" w:cs="Arial Narrow"/>
              <w:sz w:val="16"/>
            </w:rPr>
            <w:t>Uygulama Tarihi:20.04.2021</w:t>
          </w:r>
        </w:p>
      </w:tc>
      <w:tc>
        <w:tcPr>
          <w:tcW w:w="3045" w:type="dxa"/>
          <w:tcBorders>
            <w:top w:val="single" w:sz="4" w:space="0" w:color="auto"/>
            <w:left w:val="single" w:sz="4" w:space="0" w:color="auto"/>
            <w:bottom w:val="single" w:sz="4" w:space="0" w:color="auto"/>
            <w:right w:val="single" w:sz="4" w:space="0" w:color="auto"/>
          </w:tcBorders>
        </w:tcPr>
        <w:p w:rsidR="009400FD" w:rsidRDefault="009400FD" w:rsidP="009400FD">
          <w:pPr>
            <w:rPr>
              <w:rFonts w:ascii="Arial Narrow" w:hAnsi="Arial Narrow" w:cs="Arial Narrow"/>
              <w:sz w:val="16"/>
            </w:rPr>
          </w:pPr>
          <w:r>
            <w:rPr>
              <w:rFonts w:ascii="Arial Narrow" w:hAnsi="Arial Narrow" w:cs="Arial Narrow"/>
              <w:sz w:val="16"/>
            </w:rPr>
            <w:t>Revizyon Tarihi:</w:t>
          </w:r>
        </w:p>
      </w:tc>
    </w:tr>
  </w:tbl>
  <w:p w:rsidR="009400FD" w:rsidRDefault="009400F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175" w:rsidRDefault="00527175" w:rsidP="009400FD">
      <w:r>
        <w:separator/>
      </w:r>
    </w:p>
  </w:footnote>
  <w:footnote w:type="continuationSeparator" w:id="0">
    <w:p w:rsidR="00527175" w:rsidRDefault="00527175" w:rsidP="00940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0FD" w:rsidRDefault="009400FD" w:rsidP="009400FD">
    <w:pPr>
      <w:spacing w:line="360" w:lineRule="auto"/>
      <w:rPr>
        <w:rFonts w:ascii="Arial Narrow" w:hAnsi="Arial Narrow" w:cs="Arial"/>
        <w:b/>
        <w:bCs/>
        <w:sz w:val="22"/>
        <w:szCs w:val="22"/>
      </w:rPr>
    </w:pPr>
    <w:r>
      <w:rPr>
        <w:rFonts w:ascii="Arial Narrow" w:hAnsi="Arial Narrow" w:cs="Arial"/>
        <w:b/>
        <w:bCs/>
        <w:noProof/>
        <w:sz w:val="22"/>
        <w:szCs w:val="22"/>
      </w:rPr>
      <w:drawing>
        <wp:anchor distT="0" distB="0" distL="114300" distR="114300" simplePos="0" relativeHeight="251658240" behindDoc="0" locked="0" layoutInCell="1" allowOverlap="1">
          <wp:simplePos x="0" y="0"/>
          <wp:positionH relativeFrom="column">
            <wp:posOffset>-97155</wp:posOffset>
          </wp:positionH>
          <wp:positionV relativeFrom="paragraph">
            <wp:posOffset>-117475</wp:posOffset>
          </wp:positionV>
          <wp:extent cx="635000" cy="494030"/>
          <wp:effectExtent l="0" t="0" r="0" b="1270"/>
          <wp:wrapSquare wrapText="bothSides"/>
          <wp:docPr id="4" name="Resim 4" descr="a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mbl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00"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2521">
      <w:rPr>
        <w:rFonts w:ascii="Arial Narrow" w:hAnsi="Arial Narrow" w:cs="Arial"/>
        <w:b/>
        <w:bCs/>
        <w:sz w:val="22"/>
        <w:szCs w:val="22"/>
      </w:rPr>
      <w:t xml:space="preserve">BAŞKENT ÜNİVERSİTESİ </w:t>
    </w:r>
  </w:p>
  <w:p w:rsidR="009400FD" w:rsidRPr="00122521" w:rsidRDefault="009400FD" w:rsidP="009400FD">
    <w:pPr>
      <w:spacing w:line="360" w:lineRule="auto"/>
      <w:rPr>
        <w:rFonts w:ascii="Arial Narrow" w:hAnsi="Arial Narrow" w:cs="Arial"/>
        <w:b/>
        <w:bCs/>
        <w:sz w:val="22"/>
        <w:szCs w:val="22"/>
      </w:rPr>
    </w:pPr>
    <w:r>
      <w:rPr>
        <w:rFonts w:ascii="Arial Narrow" w:hAnsi="Arial Narrow" w:cs="Arial"/>
        <w:b/>
        <w:bCs/>
        <w:sz w:val="22"/>
        <w:szCs w:val="22"/>
      </w:rPr>
      <w:t xml:space="preserve"> </w:t>
    </w:r>
    <w:r w:rsidRPr="00122521">
      <w:rPr>
        <w:rFonts w:ascii="Arial Narrow" w:hAnsi="Arial Narrow" w:cs="Arial"/>
        <w:b/>
        <w:bCs/>
        <w:sz w:val="22"/>
        <w:szCs w:val="22"/>
      </w:rPr>
      <w:t>HASTANELERİ, UYGULAMA VE ARAŞTIRMA MERKEZLERİ</w:t>
    </w:r>
  </w:p>
  <w:p w:rsidR="009400FD" w:rsidRPr="009400FD" w:rsidRDefault="009400FD" w:rsidP="009400FD">
    <w:pPr>
      <w:pStyle w:val="GvdeMetni"/>
      <w:spacing w:line="360" w:lineRule="auto"/>
      <w:rPr>
        <w:rFonts w:ascii="Arial Narrow" w:hAnsi="Arial Narrow" w:cs="Arial"/>
        <w:sz w:val="22"/>
        <w:szCs w:val="22"/>
      </w:rPr>
    </w:pPr>
    <w:r w:rsidRPr="00122521">
      <w:rPr>
        <w:rFonts w:ascii="Arial Narrow" w:hAnsi="Arial Narrow" w:cs="Arial"/>
        <w:sz w:val="22"/>
        <w:szCs w:val="22"/>
      </w:rPr>
      <w:t xml:space="preserve">SMA TAŞIYICILIK TESTİ İÇİN </w:t>
    </w:r>
    <w:r>
      <w:rPr>
        <w:rFonts w:ascii="Arial Narrow" w:hAnsi="Arial Narrow" w:cs="Arial"/>
        <w:sz w:val="22"/>
        <w:szCs w:val="22"/>
      </w:rPr>
      <w:t xml:space="preserve">HASTA </w:t>
    </w:r>
    <w:r w:rsidRPr="00122521">
      <w:rPr>
        <w:rFonts w:ascii="Arial Narrow" w:hAnsi="Arial Narrow" w:cs="Arial"/>
        <w:sz w:val="22"/>
        <w:szCs w:val="22"/>
      </w:rPr>
      <w:t>BİLGİLENDİRME VE RIZA FORMU</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A3062"/>
    <w:multiLevelType w:val="multilevel"/>
    <w:tmpl w:val="2DA8F514"/>
    <w:lvl w:ilvl="0">
      <w:start w:val="1"/>
      <w:numFmt w:val="decimal"/>
      <w:lvlText w:val="%1."/>
      <w:lvlJc w:val="left"/>
      <w:pPr>
        <w:tabs>
          <w:tab w:val="left" w:pos="720"/>
        </w:tabs>
        <w:ind w:left="720" w:hanging="360"/>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2A233374"/>
    <w:multiLevelType w:val="multilevel"/>
    <w:tmpl w:val="E8521022"/>
    <w:lvl w:ilvl="0">
      <w:start w:val="1"/>
      <w:numFmt w:val="decimal"/>
      <w:lvlText w:val="%1."/>
      <w:lvlJc w:val="left"/>
      <w:pPr>
        <w:tabs>
          <w:tab w:val="left" w:pos="1065"/>
        </w:tabs>
        <w:ind w:left="1065" w:hanging="360"/>
      </w:pPr>
      <w:rPr>
        <w:rFonts w:hint="default"/>
        <w:b/>
      </w:rPr>
    </w:lvl>
    <w:lvl w:ilvl="1">
      <w:start w:val="1"/>
      <w:numFmt w:val="lowerLetter"/>
      <w:lvlText w:val="%2."/>
      <w:lvlJc w:val="left"/>
      <w:pPr>
        <w:tabs>
          <w:tab w:val="left" w:pos="1785"/>
        </w:tabs>
        <w:ind w:left="1785" w:hanging="360"/>
      </w:pPr>
    </w:lvl>
    <w:lvl w:ilvl="2">
      <w:start w:val="1"/>
      <w:numFmt w:val="lowerRoman"/>
      <w:lvlText w:val="%3."/>
      <w:lvlJc w:val="right"/>
      <w:pPr>
        <w:tabs>
          <w:tab w:val="left" w:pos="2505"/>
        </w:tabs>
        <w:ind w:left="2505" w:hanging="180"/>
      </w:pPr>
    </w:lvl>
    <w:lvl w:ilvl="3">
      <w:start w:val="1"/>
      <w:numFmt w:val="decimal"/>
      <w:lvlText w:val="%4."/>
      <w:lvlJc w:val="left"/>
      <w:pPr>
        <w:tabs>
          <w:tab w:val="left" w:pos="3225"/>
        </w:tabs>
        <w:ind w:left="3225" w:hanging="360"/>
      </w:pPr>
    </w:lvl>
    <w:lvl w:ilvl="4">
      <w:start w:val="1"/>
      <w:numFmt w:val="lowerLetter"/>
      <w:lvlText w:val="%5."/>
      <w:lvlJc w:val="left"/>
      <w:pPr>
        <w:tabs>
          <w:tab w:val="left" w:pos="3945"/>
        </w:tabs>
        <w:ind w:left="3945" w:hanging="360"/>
      </w:pPr>
    </w:lvl>
    <w:lvl w:ilvl="5">
      <w:start w:val="1"/>
      <w:numFmt w:val="lowerRoman"/>
      <w:lvlText w:val="%6."/>
      <w:lvlJc w:val="right"/>
      <w:pPr>
        <w:tabs>
          <w:tab w:val="left" w:pos="4665"/>
        </w:tabs>
        <w:ind w:left="4665" w:hanging="180"/>
      </w:pPr>
    </w:lvl>
    <w:lvl w:ilvl="6">
      <w:start w:val="1"/>
      <w:numFmt w:val="decimal"/>
      <w:lvlText w:val="%7."/>
      <w:lvlJc w:val="left"/>
      <w:pPr>
        <w:tabs>
          <w:tab w:val="left" w:pos="5385"/>
        </w:tabs>
        <w:ind w:left="5385" w:hanging="360"/>
      </w:pPr>
    </w:lvl>
    <w:lvl w:ilvl="7">
      <w:start w:val="1"/>
      <w:numFmt w:val="lowerLetter"/>
      <w:lvlText w:val="%8."/>
      <w:lvlJc w:val="left"/>
      <w:pPr>
        <w:tabs>
          <w:tab w:val="left" w:pos="6105"/>
        </w:tabs>
        <w:ind w:left="6105" w:hanging="360"/>
      </w:pPr>
    </w:lvl>
    <w:lvl w:ilvl="8">
      <w:start w:val="1"/>
      <w:numFmt w:val="lowerRoman"/>
      <w:lvlText w:val="%9."/>
      <w:lvlJc w:val="right"/>
      <w:pPr>
        <w:tabs>
          <w:tab w:val="left" w:pos="6825"/>
        </w:tabs>
        <w:ind w:left="68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474"/>
    <w:rsid w:val="00016DC9"/>
    <w:rsid w:val="000615BF"/>
    <w:rsid w:val="00062BED"/>
    <w:rsid w:val="00124521"/>
    <w:rsid w:val="00180B8E"/>
    <w:rsid w:val="001B1C8A"/>
    <w:rsid w:val="001D1D44"/>
    <w:rsid w:val="001F1644"/>
    <w:rsid w:val="001F59FE"/>
    <w:rsid w:val="002141BF"/>
    <w:rsid w:val="00280986"/>
    <w:rsid w:val="003473D8"/>
    <w:rsid w:val="00381DBD"/>
    <w:rsid w:val="003A1A8B"/>
    <w:rsid w:val="003C0EEF"/>
    <w:rsid w:val="004E2AA0"/>
    <w:rsid w:val="004F3E02"/>
    <w:rsid w:val="004F3F85"/>
    <w:rsid w:val="00510636"/>
    <w:rsid w:val="00527175"/>
    <w:rsid w:val="00550173"/>
    <w:rsid w:val="005A29E5"/>
    <w:rsid w:val="005D63CB"/>
    <w:rsid w:val="0061359E"/>
    <w:rsid w:val="00646667"/>
    <w:rsid w:val="006767BE"/>
    <w:rsid w:val="006A22A0"/>
    <w:rsid w:val="006B44C8"/>
    <w:rsid w:val="006D6744"/>
    <w:rsid w:val="006F7A98"/>
    <w:rsid w:val="00721EA8"/>
    <w:rsid w:val="008559A7"/>
    <w:rsid w:val="00862B84"/>
    <w:rsid w:val="00885B1A"/>
    <w:rsid w:val="00906B8A"/>
    <w:rsid w:val="009400FD"/>
    <w:rsid w:val="009441C0"/>
    <w:rsid w:val="00953A35"/>
    <w:rsid w:val="00965474"/>
    <w:rsid w:val="00A35C28"/>
    <w:rsid w:val="00A52332"/>
    <w:rsid w:val="00A629C9"/>
    <w:rsid w:val="00A77355"/>
    <w:rsid w:val="00A95C5B"/>
    <w:rsid w:val="00AF7C46"/>
    <w:rsid w:val="00BB5CCF"/>
    <w:rsid w:val="00BF146C"/>
    <w:rsid w:val="00C35F9A"/>
    <w:rsid w:val="00C878CD"/>
    <w:rsid w:val="00C9236D"/>
    <w:rsid w:val="00CA564D"/>
    <w:rsid w:val="00CF3561"/>
    <w:rsid w:val="00CF7A51"/>
    <w:rsid w:val="00D538F3"/>
    <w:rsid w:val="00D64FA9"/>
    <w:rsid w:val="00DF774E"/>
    <w:rsid w:val="00E820A5"/>
    <w:rsid w:val="00EA6D6D"/>
    <w:rsid w:val="00ED21DD"/>
    <w:rsid w:val="00ED3D82"/>
    <w:rsid w:val="00FA52F3"/>
    <w:rsid w:val="00FA7D28"/>
    <w:rsid w:val="1F031BBD"/>
    <w:rsid w:val="3227129F"/>
    <w:rsid w:val="42E453E0"/>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BB0D0E4"/>
  <w15:docId w15:val="{BC81E2BA-5C38-49A5-9F3D-31A806665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Default Paragraph Font" w:semiHidden="1"/>
    <w:lsdException w:name="Body Text Indent" w:qFormat="1"/>
    <w:lsdException w:name="Subtitle" w:qFormat="1"/>
    <w:lsdException w:name="Body Text 2" w:qFormat="1"/>
    <w:lsdException w:name="Body Text 3"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1">
    <w:name w:val="heading 1"/>
    <w:basedOn w:val="Normal"/>
    <w:next w:val="Normal"/>
    <w:qFormat/>
    <w:pPr>
      <w:keepNext/>
      <w:ind w:left="360"/>
      <w:jc w:val="both"/>
      <w:outlineLvl w:val="0"/>
    </w:pPr>
    <w:rPr>
      <w:b/>
      <w:bCs/>
      <w:sz w:val="20"/>
      <w:szCs w:val="28"/>
    </w:rPr>
  </w:style>
  <w:style w:type="paragraph" w:styleId="Balk9">
    <w:name w:val="heading 9"/>
    <w:basedOn w:val="Normal"/>
    <w:next w:val="Normal"/>
    <w:qFormat/>
    <w:pPr>
      <w:keepNext/>
      <w:jc w:val="center"/>
      <w:outlineLvl w:val="8"/>
    </w:pPr>
    <w:rPr>
      <w:szCs w:val="20"/>
      <w:lang w:val="en-AU"/>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qFormat/>
    <w:rPr>
      <w:rFonts w:ascii="Tahoma" w:hAnsi="Tahoma" w:cs="Tahoma"/>
      <w:sz w:val="16"/>
      <w:szCs w:val="16"/>
    </w:rPr>
  </w:style>
  <w:style w:type="paragraph" w:styleId="GvdeMetni">
    <w:name w:val="Body Text"/>
    <w:basedOn w:val="Normal"/>
    <w:pPr>
      <w:jc w:val="center"/>
    </w:pPr>
    <w:rPr>
      <w:b/>
      <w:bCs/>
    </w:rPr>
  </w:style>
  <w:style w:type="paragraph" w:styleId="GvdeMetni2">
    <w:name w:val="Body Text 2"/>
    <w:basedOn w:val="Normal"/>
    <w:qFormat/>
    <w:pPr>
      <w:jc w:val="both"/>
    </w:pPr>
    <w:rPr>
      <w:sz w:val="28"/>
      <w:szCs w:val="28"/>
    </w:rPr>
  </w:style>
  <w:style w:type="paragraph" w:styleId="GvdeMetni3">
    <w:name w:val="Body Text 3"/>
    <w:basedOn w:val="Normal"/>
    <w:qFormat/>
    <w:pPr>
      <w:jc w:val="both"/>
    </w:pPr>
    <w:rPr>
      <w:sz w:val="20"/>
      <w:szCs w:val="28"/>
    </w:rPr>
  </w:style>
  <w:style w:type="paragraph" w:styleId="GvdeMetniGirintisi">
    <w:name w:val="Body Text Indent"/>
    <w:basedOn w:val="Normal"/>
    <w:qFormat/>
    <w:pPr>
      <w:ind w:left="1440"/>
      <w:jc w:val="both"/>
    </w:pPr>
  </w:style>
  <w:style w:type="paragraph" w:styleId="GvdeMetniGirintisi2">
    <w:name w:val="Body Text Indent 2"/>
    <w:basedOn w:val="Normal"/>
    <w:qFormat/>
    <w:pPr>
      <w:ind w:left="993" w:hanging="284"/>
      <w:jc w:val="both"/>
    </w:pPr>
    <w:rPr>
      <w:szCs w:val="20"/>
    </w:rPr>
  </w:style>
  <w:style w:type="paragraph" w:styleId="ResimYazs">
    <w:name w:val="caption"/>
    <w:basedOn w:val="Normal"/>
    <w:next w:val="Normal"/>
    <w:qFormat/>
    <w:pPr>
      <w:ind w:firstLine="708"/>
    </w:pPr>
    <w:rPr>
      <w:rFonts w:ascii="Arial Narrow" w:hAnsi="Arial Narrow"/>
      <w:b/>
      <w:bCs/>
    </w:rPr>
  </w:style>
  <w:style w:type="paragraph" w:styleId="DzMetin">
    <w:name w:val="Plain Text"/>
    <w:basedOn w:val="Normal"/>
    <w:qFormat/>
    <w:rPr>
      <w:rFonts w:ascii="Courier New" w:hAnsi="Courier New" w:cs="Courier New"/>
      <w:sz w:val="20"/>
      <w:szCs w:val="20"/>
      <w:lang w:val="en-US" w:eastAsia="en-US"/>
    </w:rPr>
  </w:style>
  <w:style w:type="table" w:styleId="TabloKlavuzu">
    <w:name w:val="Table Grid"/>
    <w:basedOn w:val="NormalTablo"/>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onMetniChar">
    <w:name w:val="Balon Metni Char"/>
    <w:link w:val="BalonMetni"/>
    <w:qFormat/>
    <w:rPr>
      <w:rFonts w:ascii="Tahoma" w:hAnsi="Tahoma" w:cs="Tahoma"/>
      <w:sz w:val="16"/>
      <w:szCs w:val="16"/>
    </w:rPr>
  </w:style>
  <w:style w:type="paragraph" w:styleId="stBilgi">
    <w:name w:val="header"/>
    <w:basedOn w:val="Normal"/>
    <w:link w:val="stBilgiChar"/>
    <w:rsid w:val="009400FD"/>
    <w:pPr>
      <w:tabs>
        <w:tab w:val="center" w:pos="4536"/>
        <w:tab w:val="right" w:pos="9072"/>
      </w:tabs>
    </w:pPr>
  </w:style>
  <w:style w:type="character" w:customStyle="1" w:styleId="stBilgiChar">
    <w:name w:val="Üst Bilgi Char"/>
    <w:basedOn w:val="VarsaylanParagrafYazTipi"/>
    <w:link w:val="stBilgi"/>
    <w:rsid w:val="009400FD"/>
    <w:rPr>
      <w:sz w:val="24"/>
      <w:szCs w:val="24"/>
    </w:rPr>
  </w:style>
  <w:style w:type="paragraph" w:styleId="AltBilgi">
    <w:name w:val="footer"/>
    <w:basedOn w:val="Normal"/>
    <w:link w:val="AltBilgiChar"/>
    <w:rsid w:val="009400FD"/>
    <w:pPr>
      <w:tabs>
        <w:tab w:val="center" w:pos="4536"/>
        <w:tab w:val="right" w:pos="9072"/>
      </w:tabs>
    </w:pPr>
  </w:style>
  <w:style w:type="character" w:customStyle="1" w:styleId="AltBilgiChar">
    <w:name w:val="Alt Bilgi Char"/>
    <w:basedOn w:val="VarsaylanParagrafYazTipi"/>
    <w:link w:val="AltBilgi"/>
    <w:rsid w:val="009400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496</Words>
  <Characters>2830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TIBBİ BİYOLOJİ VE GENETİK ANABİLİM DALI</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TIBBİ BİYOLOJİ VE GENETİK ANABİLİM DALI</dc:title>
  <dc:creator>mefisto</dc:creator>
  <cp:lastModifiedBy>Gökçe Aydın</cp:lastModifiedBy>
  <cp:revision>10</cp:revision>
  <cp:lastPrinted>2021-02-27T18:06:00Z</cp:lastPrinted>
  <dcterms:created xsi:type="dcterms:W3CDTF">2021-04-22T11:37:00Z</dcterms:created>
  <dcterms:modified xsi:type="dcterms:W3CDTF">2021-04-22T11:57:00Z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ies>
</file>